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24" w:rsidRPr="00EA5EA9" w:rsidRDefault="00623924" w:rsidP="00623924">
      <w:pPr>
        <w:shd w:val="clear" w:color="auto" w:fill="FFFFFF"/>
        <w:spacing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3AF47"/>
          <w:kern w:val="36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83AF47"/>
          <w:kern w:val="36"/>
          <w:sz w:val="28"/>
          <w:szCs w:val="28"/>
          <w:lang w:eastAsia="ru-RU"/>
        </w:rPr>
        <w:br/>
      </w:r>
      <w:bookmarkStart w:id="0" w:name="_GoBack"/>
      <w:r w:rsidRPr="00EA5EA9">
        <w:rPr>
          <w:rFonts w:ascii="Times New Roman" w:eastAsia="Times New Roman" w:hAnsi="Times New Roman" w:cs="Times New Roman"/>
          <w:b/>
          <w:bCs/>
          <w:color w:val="83AF47"/>
          <w:kern w:val="36"/>
          <w:sz w:val="28"/>
          <w:szCs w:val="28"/>
          <w:lang w:eastAsia="ru-RU"/>
        </w:rPr>
        <w:t>Как защитить своего ребенка от 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83AF47"/>
          <w:kern w:val="36"/>
          <w:sz w:val="28"/>
          <w:szCs w:val="28"/>
          <w:lang w:eastAsia="ru-RU"/>
        </w:rPr>
        <w:t>кибербуллинга</w:t>
      </w:r>
      <w:bookmarkEnd w:id="0"/>
      <w:proofErr w:type="spellEnd"/>
    </w:p>
    <w:p w:rsidR="00623924" w:rsidRPr="00EA5EA9" w:rsidRDefault="00623924" w:rsidP="00623924">
      <w:pPr>
        <w:shd w:val="clear" w:color="auto" w:fill="FFFFFF"/>
        <w:spacing w:after="225" w:line="4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Современная реальность такова: дети и взрослые уже не могут представить свою жизнь без мобильных телефонов, планшетов, различных гаджетов и Интернета. Большинство людей активно общаются друг с другом в социальных сетях, с помощью SMS и проч. К сожалению, не всегда такое общение приносит пользу, в особенности для детей.</w:t>
      </w:r>
    </w:p>
    <w:p w:rsidR="00623924" w:rsidRPr="00EA5EA9" w:rsidRDefault="00623924" w:rsidP="00623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19050" t="0" r="0" b="0"/>
            <wp:docPr id="1" name="Рисунок 1" descr="http://s2.narmed.ru/p/articles/8837/400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narmed.ru/p/articles/8837/400_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затронем проблему, которая с каждым годом становится все популярнее и популярнее среди родителей и их детей-подростков — речь пойдет о 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кибербуллинге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7C2D" w:rsidRPr="00EA5EA9" w:rsidRDefault="000C7C2D" w:rsidP="000C7C2D">
      <w:pPr>
        <w:shd w:val="clear" w:color="auto" w:fill="FFFFFF"/>
        <w:spacing w:before="705"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</w:pPr>
      <w:bookmarkStart w:id="1" w:name="_chto_takoe_kiberbulling"/>
      <w:bookmarkEnd w:id="1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 xml:space="preserve">Что такое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кибербуллинг</w:t>
      </w:r>
      <w:proofErr w:type="spellEnd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?</w:t>
      </w:r>
    </w:p>
    <w:p w:rsidR="000C7C2D" w:rsidRPr="00EA5EA9" w:rsidRDefault="000C7C2D" w:rsidP="000C7C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EA5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агрессивное, умышленное воздействие, совершаемое группой лиц или одним лицом с использованием электронных форм контакта, повторяющиеся неоднократно и продолжительное во времени, в отношении жертвы, которая не может легко защитить себя.</w:t>
      </w: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EA5E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агрессивное, умышленное воздействие, совершаемое группой лиц или одним лицом с использованием электронных форм контакта, повторяющиеся неоднократно и продолжительное во времени, в отношении жертвы, которая не может легко защитить себя.</w:t>
      </w: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вид</w:t>
      </w:r>
      <w:proofErr w:type="gram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насилия над человеком, унижение и травля жертвы в социальных сетях и других Интернет-ресурсах. Если раньше, до появления и распространения Глобальной сети, мальчишки задирали друг друга во дворах, то теперь это все происходит в сети Интернет. Так, например, недоброжелатели вашего ребенка (чаще всего ими становятся знакомые или одноклассники) могут заснять на свои мобильные устройства </w:t>
      </w: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 нелепое падение или провальное выступление в школьном спектакле, выложить все это на 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видеохостинг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разослать ссылку другим людям и начать потешаться над своей жертвой. Всего один клик — и уничижительные фотографии, домашние видеозаписи, не предназначенные для посторонних людей, достигают огромного количества адресатов.</w:t>
      </w: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924" w:rsidRPr="00EA5EA9" w:rsidRDefault="00623924" w:rsidP="00623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85845" cy="2389174"/>
            <wp:effectExtent l="19050" t="0" r="0" b="0"/>
            <wp:docPr id="2" name="Рисунок 2" descr="http://s2.narmed.ru/u/14.07.16/laptop-1174314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.narmed.ru/u/14.07.16/laptop-1174314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79" cy="23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перетекает из виртуальной реальности в действительность. В этом случае нападки и угрозы со стороны агрессора могут не ограничиваться рассылкой смешной фотографии жертвы на электронные ящики знакомых, дело может дойти до насильственных действий.</w:t>
      </w:r>
    </w:p>
    <w:p w:rsidR="00623924" w:rsidRPr="00EA5EA9" w:rsidRDefault="00623924" w:rsidP="00623924">
      <w:pPr>
        <w:shd w:val="clear" w:color="auto" w:fill="FFFFFF"/>
        <w:spacing w:before="705"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</w:pPr>
      <w:bookmarkStart w:id="2" w:name="_kakovy_posledstviya_virtualnoy_travli"/>
      <w:bookmarkEnd w:id="2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Каковы последствия виртуальной травли</w:t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по-настоящему ужасными. Один «слитый» в Сеть видеоролик может стоить жизни вашему ребенку, так как в подростковом возрасте дети еще не умеют справляться со сложными ситуациями, некоторые из них не могут представить, как им жить дальше. Жертвы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кончают жизнь суицидом.</w:t>
      </w:r>
    </w:p>
    <w:p w:rsidR="00623924" w:rsidRPr="00EA5EA9" w:rsidRDefault="00623924" w:rsidP="00466953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Даже самый незначительный виртуальный террор негативно воздействует на психику подростка, заставляет его чувствовать себя неполноценным. В социальных сетях можно «спрятаться» под чужим именем и безнаказанно запугивать свою жертву, поэтому часто дети даже не догадываются, кто именно их терроризирует. Они боятся рассказать о случившемся казусе родителям, скрывают проблему от близких друзей, опасаясь еще большего витка мести и нового преследования в Интернете. Таким образом, даже если ситуация благополучно разрешится сама собой, по самооценке ребенка будет нанесен ощутимый удар, возможно, в дальнейшем придется обратиться к психологу для восстановления душевного самочувствия подростка.</w:t>
      </w:r>
      <w:bookmarkStart w:id="3" w:name="_raznovidnosti_kiberbullinga"/>
      <w:bookmarkEnd w:id="3"/>
    </w:p>
    <w:p w:rsidR="00623924" w:rsidRPr="00EA5EA9" w:rsidRDefault="00623924" w:rsidP="00623924">
      <w:pPr>
        <w:shd w:val="clear" w:color="auto" w:fill="FFFFFF"/>
        <w:spacing w:before="705" w:after="19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lastRenderedPageBreak/>
        <w:t xml:space="preserve">Разновидности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кибербуллинга</w:t>
      </w:r>
      <w:proofErr w:type="spellEnd"/>
    </w:p>
    <w:p w:rsidR="00623924" w:rsidRPr="00EA5EA9" w:rsidRDefault="00623924" w:rsidP="00623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Бойкот</w:t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 безобидная форма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проявляется по-разному: с ребенком не хотят общаться в реальной жизни, его не включают в совместные беседы в социальных сетях с одноклассниками, не приглашают на встречи, не зовут в кино или кафе.</w:t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 подобной разновидности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несколько: возможно, одноклассники смеются над вашим ребенком из-за старой модели телефона, может быть, он просто не разделяет их интересы и прочие.</w:t>
      </w:r>
    </w:p>
    <w:p w:rsidR="00623924" w:rsidRPr="00EA5EA9" w:rsidRDefault="00623924" w:rsidP="00623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24300" cy="2614679"/>
            <wp:effectExtent l="19050" t="0" r="0" b="0"/>
            <wp:docPr id="3" name="Рисунок 3" descr="http://s2.narmed.ru/u/14.07.16/iphone-500291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2.narmed.ru/u/14.07.16/iphone-500291_960_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92" cy="26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24" w:rsidRPr="00EA5EA9" w:rsidRDefault="00623924" w:rsidP="00623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Анонимные угрозы</w:t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анонимные недоброжелатели бросали письма с угрозами в почтовый ящик, сейчас же оскорбительные записки присылаются на e-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личные сообщения в социальных сетях и т. п. Отправители таких писем, как правило, хотят чего-то добиться от жертвы, либо же просто досадить обидчику.</w:t>
      </w: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Преследование</w:t>
      </w:r>
    </w:p>
    <w:p w:rsidR="00623924" w:rsidRPr="00EA5EA9" w:rsidRDefault="00623924" w:rsidP="0062392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форма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похожа на анонимные письма, однако в данном случае отправитель требует от жертвы что-либо, т. е. шантажирует ее. Подобное преследование характеризуется своей продолжительностью и завидным постоянством.</w:t>
      </w:r>
    </w:p>
    <w:p w:rsidR="00623924" w:rsidRPr="00EA5EA9" w:rsidRDefault="00623924" w:rsidP="006239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Флейминг</w:t>
      </w:r>
      <w:proofErr w:type="spellEnd"/>
    </w:p>
    <w:p w:rsidR="00623924" w:rsidRPr="00EA5EA9" w:rsidRDefault="00623924" w:rsidP="00623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перепалка в Интернете. Агрессор словесно оскорбляет жертву, это доставляет ему удовольствие.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Флейминг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встречается в комментариях в социальных сетях к каким-либо актуальным новостям, событиям и т. п.</w:t>
      </w:r>
    </w:p>
    <w:p w:rsidR="00623924" w:rsidRPr="00EA5EA9" w:rsidRDefault="00623924" w:rsidP="006239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Аутинг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Аутингом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публикация личных данных человека на всеобщее обозрение без его разрешения.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опасен, потому что агрессоры </w:t>
      </w: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опубликовать как незначительную личную информацию (например, номер телефона жертвы), на разглашение которой можно не обращать внимание, так и сугубо индивидуальные факты из жизни жертвы (его переписки, обнаженные фотографии и проч.).</w:t>
      </w:r>
    </w:p>
    <w:p w:rsidR="00623924" w:rsidRPr="00EA5EA9" w:rsidRDefault="00623924" w:rsidP="008B3D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Фрейпинг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которой агрессор получает доступ к какому-либо сетевому аккаунту жертвы. От чужого имени он может вести дискуссии, оскорблять кого-либо, публиковать материалы различного характера.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Фрейпинг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иметь крайне негативные последствия.</w:t>
      </w:r>
    </w:p>
    <w:p w:rsidR="00623924" w:rsidRPr="00EA5EA9" w:rsidRDefault="00623924" w:rsidP="008B3D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Киберсталкинг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опасная форма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требующая немедленного вмешательства со стороны взрослых людей. Она может привести к тому, что виртуальный агрессор может стать «реальным», т. е. угрожать жизни вашего ребенка. Жертву могут выслеживать для нападения, избиения, насилия и проч.</w:t>
      </w:r>
    </w:p>
    <w:p w:rsidR="00623924" w:rsidRPr="00EA5EA9" w:rsidRDefault="00623924" w:rsidP="008B3D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Кетфишинг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данной разновидности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страдают все знаменитые люди планеты — это намеренное создание «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подделочной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страницы в социальных сетях.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Киберагрессоры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копируют профиль жертвы, пытаются каким-либо образом ее скомпрометировать.</w:t>
      </w:r>
    </w:p>
    <w:p w:rsidR="00623924" w:rsidRPr="00EA5EA9" w:rsidRDefault="00623924" w:rsidP="008B3D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Хеппислепинг</w:t>
      </w:r>
      <w:proofErr w:type="spellEnd"/>
    </w:p>
    <w:p w:rsidR="00EA5EA9" w:rsidRDefault="00623924" w:rsidP="00EA5E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Сравнительно недавно появившаяся форма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характеризующаяся снятием видеороликов, на которых агрессоры избивают жертву или издеваются над ней, а затем «заливают» ролики в Интернет, разумеется, без согласия пострадавшего человека.</w:t>
      </w:r>
      <w:bookmarkStart w:id="4" w:name="_kak_uberech_svoego_rebenka_otkiberbulli"/>
      <w:bookmarkEnd w:id="4"/>
    </w:p>
    <w:p w:rsidR="00623924" w:rsidRPr="00EA5EA9" w:rsidRDefault="00623924" w:rsidP="00EA5E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Как уберечь своего ребенка от </w:t>
      </w:r>
      <w:proofErr w:type="spellStart"/>
      <w:r w:rsidRPr="00EA5EA9">
        <w:rPr>
          <w:rFonts w:ascii="Times New Roman" w:eastAsia="Times New Roman" w:hAnsi="Times New Roman" w:cs="Times New Roman"/>
          <w:b/>
          <w:bCs/>
          <w:color w:val="83AF47"/>
          <w:sz w:val="28"/>
          <w:szCs w:val="28"/>
          <w:lang w:eastAsia="ru-RU"/>
        </w:rPr>
        <w:t>кибербуллинга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ваш ребенок не попал в подобные неприятности, нужно интересоваться его жизнью, стараться поддерживать с ним доверительные отношения, знать круг его общения. Не лишним будет ограничить время пребывания ребенка в Интернете. Не стоит поощрять ночные «посиделки» за компьютером, онлайн игры и просмотр сериалов, где присутствуют сцены насилия.</w:t>
      </w:r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 тем, с каким настроением ваш ребенок садится за компьютер, меняется ли расположение его духа в худшую сторону после переписки в социальных сетях. Попытайтесь объяснить своему чаду, что Интернет — это не синоним вседозволенности, а анонимность не подразумевает безнаказанность, что невежливо оскорблять без причины другого пользователя, вступать в словесные перепалки. Если агрессор старается спровоцировать конфликт, лучше всего просто игнорировать его.</w:t>
      </w:r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Наконец, объясните ребенку, какую личную информацию ни в коем случае нельзя «выкладывать» на всеобщее обозрения: номера кредитных карт, паспортные данные и т. п. Если такое все же случилось — нужно срочно обратиться к администрации сайта с просьбой удалить подобную информацию.</w:t>
      </w:r>
    </w:p>
    <w:p w:rsidR="0014496C" w:rsidRPr="00EA5EA9" w:rsidRDefault="0014496C" w:rsidP="0014496C">
      <w:pPr>
        <w:pStyle w:val="a4"/>
        <w:shd w:val="clear" w:color="auto" w:fill="FFFFFF"/>
        <w:spacing w:before="0" w:beforeAutospacing="0" w:after="210" w:afterAutospacing="0" w:line="360" w:lineRule="atLeast"/>
        <w:jc w:val="both"/>
        <w:textAlignment w:val="baseline"/>
        <w:rPr>
          <w:color w:val="262626"/>
          <w:sz w:val="28"/>
          <w:szCs w:val="28"/>
        </w:rPr>
      </w:pPr>
      <w:r w:rsidRPr="00EA5EA9">
        <w:rPr>
          <w:color w:val="262626"/>
          <w:sz w:val="28"/>
          <w:szCs w:val="28"/>
        </w:rPr>
        <w:t xml:space="preserve"> Внимательно относитесь к тому, как он пользуется интернетом, задайте временные рамки нахождения в Сети. Поддерживайте доверительные отношения с вашим ребенком, чтобы вовремя заметить, если в его адрес начнет проявляться агрессия или угрозы. Наблюдайте за его настроением </w:t>
      </w:r>
      <w:proofErr w:type="gramStart"/>
      <w:r w:rsidRPr="00EA5EA9">
        <w:rPr>
          <w:color w:val="262626"/>
          <w:sz w:val="28"/>
          <w:szCs w:val="28"/>
        </w:rPr>
        <w:t>во время</w:t>
      </w:r>
      <w:proofErr w:type="gramEnd"/>
      <w:r w:rsidRPr="00EA5EA9">
        <w:rPr>
          <w:color w:val="262626"/>
          <w:sz w:val="28"/>
          <w:szCs w:val="28"/>
        </w:rPr>
        <w:t xml:space="preserve"> и после общения с кем-либо в Интернете.</w:t>
      </w:r>
    </w:p>
    <w:p w:rsidR="0014496C" w:rsidRPr="00EA5EA9" w:rsidRDefault="0014496C" w:rsidP="0014496C">
      <w:pPr>
        <w:pStyle w:val="a4"/>
        <w:shd w:val="clear" w:color="auto" w:fill="FFFFFF"/>
        <w:spacing w:before="0" w:beforeAutospacing="0" w:after="210" w:afterAutospacing="0" w:line="360" w:lineRule="atLeast"/>
        <w:jc w:val="both"/>
        <w:textAlignment w:val="baseline"/>
        <w:rPr>
          <w:color w:val="262626"/>
          <w:sz w:val="28"/>
          <w:szCs w:val="28"/>
        </w:rPr>
      </w:pPr>
      <w:r w:rsidRPr="00EA5EA9">
        <w:rPr>
          <w:color w:val="262626"/>
          <w:sz w:val="28"/>
          <w:szCs w:val="28"/>
        </w:rPr>
        <w:t>Научите детей правилам интернет-общения. Объясните, что анонимность не должна приводить к вседозволенности, что интернет-общение должно быть дружественным, в нем недопустима агрессия по отношению к другим людям. Ни в коем случае не стоит писать резкие и оскорбительные слова – читать грубости так же неприятно, как и слышать. С другой стороны, дети должны уметь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путем. Лучший способ остановить хулигана – отвечать ему полным игнорированием.</w:t>
      </w:r>
    </w:p>
    <w:p w:rsidR="00EA5EA9" w:rsidRDefault="0014496C" w:rsidP="00EA5EA9">
      <w:pPr>
        <w:pStyle w:val="a4"/>
        <w:shd w:val="clear" w:color="auto" w:fill="FFFFFF"/>
        <w:spacing w:before="0" w:beforeAutospacing="0" w:after="210" w:afterAutospacing="0" w:line="360" w:lineRule="atLeast"/>
        <w:jc w:val="both"/>
        <w:textAlignment w:val="baseline"/>
        <w:rPr>
          <w:color w:val="262626"/>
          <w:sz w:val="28"/>
          <w:szCs w:val="28"/>
        </w:rPr>
      </w:pPr>
      <w:r w:rsidRPr="00EA5EA9">
        <w:rPr>
          <w:color w:val="262626"/>
          <w:sz w:val="28"/>
          <w:szCs w:val="28"/>
        </w:rPr>
        <w:t xml:space="preserve">Обязательно расскажите, какую личную информацию никогда не нужно выкладывать в Сеть (например, адрес и телефон). Обсудите, как может быть использована та или иная информация интернет-хулиганами. Интересуйтесь успехами ребенка в освоении Сети, показывайте ему, какие в ней заложены возможности и как ими воспользоваться. Старайтесь вызвать интерес к развивающим ресурсам. Если вы узнали, что кто-то из друзей или знакомых вашего ребенка подвергается </w:t>
      </w:r>
      <w:proofErr w:type="spellStart"/>
      <w:r w:rsidRPr="00EA5EA9">
        <w:rPr>
          <w:color w:val="262626"/>
          <w:sz w:val="28"/>
          <w:szCs w:val="28"/>
        </w:rPr>
        <w:t>кибербуллингу</w:t>
      </w:r>
      <w:proofErr w:type="spellEnd"/>
      <w:r w:rsidRPr="00EA5EA9">
        <w:rPr>
          <w:color w:val="262626"/>
          <w:sz w:val="28"/>
          <w:szCs w:val="28"/>
        </w:rPr>
        <w:t>, то сообщите об этом классному руководителю или школьному психологу – необходимо принять меры по защите ребенка.</w:t>
      </w:r>
      <w:bookmarkStart w:id="5" w:name="_chto_delat_esli_rebenok_stolknulsya_ski"/>
      <w:bookmarkEnd w:id="5"/>
    </w:p>
    <w:p w:rsidR="00623924" w:rsidRPr="00EA5EA9" w:rsidRDefault="000C7C2D" w:rsidP="00EA5EA9">
      <w:pPr>
        <w:pStyle w:val="a4"/>
        <w:shd w:val="clear" w:color="auto" w:fill="FFFFFF"/>
        <w:spacing w:before="0" w:beforeAutospacing="0" w:after="210" w:afterAutospacing="0" w:line="360" w:lineRule="atLeast"/>
        <w:jc w:val="both"/>
        <w:textAlignment w:val="baseline"/>
        <w:rPr>
          <w:color w:val="262626"/>
          <w:sz w:val="28"/>
          <w:szCs w:val="28"/>
        </w:rPr>
      </w:pPr>
      <w:r w:rsidRPr="00EA5EA9">
        <w:rPr>
          <w:b/>
          <w:bCs/>
          <w:color w:val="83AF47"/>
          <w:sz w:val="28"/>
          <w:szCs w:val="28"/>
        </w:rPr>
        <w:t xml:space="preserve">Что </w:t>
      </w:r>
      <w:r w:rsidR="00623924" w:rsidRPr="00EA5EA9">
        <w:rPr>
          <w:b/>
          <w:bCs/>
          <w:color w:val="83AF47"/>
          <w:sz w:val="28"/>
          <w:szCs w:val="28"/>
        </w:rPr>
        <w:t>делать, если ребенок столкнулся с </w:t>
      </w:r>
      <w:proofErr w:type="spellStart"/>
      <w:r w:rsidR="00623924" w:rsidRPr="00EA5EA9">
        <w:rPr>
          <w:b/>
          <w:bCs/>
          <w:color w:val="83AF47"/>
          <w:sz w:val="28"/>
          <w:szCs w:val="28"/>
        </w:rPr>
        <w:t>киберагрессором</w:t>
      </w:r>
      <w:proofErr w:type="spellEnd"/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такое произошло, в первую очередь, вам нужно поддержать своего ребенка, не набрасываться на него с упреками, ведь ему и так приходится несладко. Постарайтесь зафиксировать все доказательства виртуальной травли, делайте копии смс, скриншоты личных сообщений в социальных сетях и проч</w:t>
      </w:r>
      <w:r w:rsidR="008B3D9A"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Попытайтесь выяснить, кто именно скрывается под личиной </w:t>
      </w:r>
      <w:proofErr w:type="spell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киберагрессора</w:t>
      </w:r>
      <w:proofErr w:type="spell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это школьный приятель ребенка — поговорите с его родителями, </w:t>
      </w: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классным руководителем, с самим обидчиком. Выясните, что послужило толчком для образования подобной ситуации.</w:t>
      </w:r>
    </w:p>
    <w:p w:rsidR="00623924" w:rsidRPr="00EA5EA9" w:rsidRDefault="00623924" w:rsidP="0062392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57575" cy="2303709"/>
            <wp:effectExtent l="19050" t="0" r="9525" b="0"/>
            <wp:docPr id="4" name="Рисунок 4" descr="http://s2.narmed.ru/u/14.07.16/kids-playing-1253096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2.narmed.ru/u/14.07.16/kids-playing-1253096_960_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04" cy="231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 видите, что ваш ребенок замыкается в себе, плохо идет на контакт, у него изменилось поведение — лучше всего обратиться </w:t>
      </w:r>
      <w:proofErr w:type="gramStart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психологу</w:t>
      </w:r>
      <w:proofErr w:type="gramEnd"/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3924" w:rsidRPr="00EA5EA9" w:rsidRDefault="00623924" w:rsidP="008B3D9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 любой ситуации главное — это любовь и внимание к своему ребенку. Поддерживайте его, интересуйтесь его делами, предлагайте свою помощь, станьте для ребенка настоящим другом, с которым он мог бы поделиться своими тайнами.</w:t>
      </w:r>
    </w:p>
    <w:p w:rsidR="00D85407" w:rsidRPr="00EA5EA9" w:rsidRDefault="00D85407">
      <w:pPr>
        <w:rPr>
          <w:rFonts w:ascii="Times New Roman" w:hAnsi="Times New Roman" w:cs="Times New Roman"/>
          <w:sz w:val="28"/>
          <w:szCs w:val="28"/>
        </w:rPr>
      </w:pPr>
    </w:p>
    <w:sectPr w:rsidR="00D85407" w:rsidRPr="00EA5EA9" w:rsidSect="00D8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54E6"/>
    <w:multiLevelType w:val="multilevel"/>
    <w:tmpl w:val="2B1A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924"/>
    <w:rsid w:val="0006515B"/>
    <w:rsid w:val="0006715D"/>
    <w:rsid w:val="000C7C2D"/>
    <w:rsid w:val="0014496C"/>
    <w:rsid w:val="0028583A"/>
    <w:rsid w:val="002A45D2"/>
    <w:rsid w:val="00316852"/>
    <w:rsid w:val="004202E8"/>
    <w:rsid w:val="00466953"/>
    <w:rsid w:val="004C67A8"/>
    <w:rsid w:val="004E02A6"/>
    <w:rsid w:val="005737D2"/>
    <w:rsid w:val="0059658C"/>
    <w:rsid w:val="00612E22"/>
    <w:rsid w:val="00623924"/>
    <w:rsid w:val="006239D5"/>
    <w:rsid w:val="007F44BF"/>
    <w:rsid w:val="007F5E31"/>
    <w:rsid w:val="008B3D9A"/>
    <w:rsid w:val="00B37AC3"/>
    <w:rsid w:val="00D85407"/>
    <w:rsid w:val="00E345F4"/>
    <w:rsid w:val="00EA5EA9"/>
    <w:rsid w:val="00FA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A3C3"/>
  <w15:docId w15:val="{544D3F5F-99A7-400F-B9E6-4A25854C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07"/>
  </w:style>
  <w:style w:type="paragraph" w:styleId="1">
    <w:name w:val="heading 1"/>
    <w:basedOn w:val="a"/>
    <w:link w:val="10"/>
    <w:uiPriority w:val="9"/>
    <w:qFormat/>
    <w:rsid w:val="00623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3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23924"/>
    <w:rPr>
      <w:color w:val="0000FF"/>
      <w:u w:val="single"/>
    </w:rPr>
  </w:style>
  <w:style w:type="character" w:customStyle="1" w:styleId="b-breadcrumbselemdivider">
    <w:name w:val="b-breadcrumbs__elem__divider"/>
    <w:basedOn w:val="a0"/>
    <w:rsid w:val="00623924"/>
  </w:style>
  <w:style w:type="paragraph" w:customStyle="1" w:styleId="b-big">
    <w:name w:val="b-big"/>
    <w:basedOn w:val="a"/>
    <w:rsid w:val="0062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3924"/>
    <w:rPr>
      <w:b/>
      <w:bCs/>
    </w:rPr>
  </w:style>
  <w:style w:type="character" w:customStyle="1" w:styleId="apple-converted-space">
    <w:name w:val="apple-converted-space"/>
    <w:basedOn w:val="a0"/>
    <w:rsid w:val="00623924"/>
  </w:style>
  <w:style w:type="paragraph" w:styleId="a6">
    <w:name w:val="Balloon Text"/>
    <w:basedOn w:val="a"/>
    <w:link w:val="a7"/>
    <w:uiPriority w:val="99"/>
    <w:semiHidden/>
    <w:unhideWhenUsed/>
    <w:rsid w:val="0062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106</dc:creator>
  <cp:keywords/>
  <dc:description/>
  <cp:lastModifiedBy>Ирина</cp:lastModifiedBy>
  <cp:revision>7</cp:revision>
  <dcterms:created xsi:type="dcterms:W3CDTF">2016-10-12T12:19:00Z</dcterms:created>
  <dcterms:modified xsi:type="dcterms:W3CDTF">2021-01-24T08:52:00Z</dcterms:modified>
</cp:coreProperties>
</file>