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22" w:rsidRDefault="009E3707" w:rsidP="009E3707">
      <w:pPr>
        <w:tabs>
          <w:tab w:val="left" w:pos="5540"/>
        </w:tabs>
        <w:jc w:val="center"/>
        <w:rPr>
          <w:b/>
          <w:sz w:val="28"/>
          <w:szCs w:val="28"/>
        </w:rPr>
      </w:pPr>
      <w:r>
        <w:rPr>
          <w:b/>
          <w:sz w:val="28"/>
          <w:szCs w:val="28"/>
        </w:rPr>
        <w:t>Муниципальное бюджетное общеобразовательное учреждение</w:t>
      </w:r>
    </w:p>
    <w:p w:rsidR="009E3707" w:rsidRDefault="009E3707" w:rsidP="009E3707">
      <w:pPr>
        <w:tabs>
          <w:tab w:val="left" w:pos="5540"/>
        </w:tabs>
        <w:jc w:val="center"/>
        <w:rPr>
          <w:b/>
          <w:sz w:val="28"/>
          <w:szCs w:val="28"/>
        </w:rPr>
      </w:pPr>
      <w:r>
        <w:rPr>
          <w:b/>
          <w:sz w:val="28"/>
          <w:szCs w:val="28"/>
        </w:rPr>
        <w:t>«</w:t>
      </w:r>
      <w:r w:rsidR="00D14167">
        <w:rPr>
          <w:b/>
          <w:sz w:val="28"/>
          <w:szCs w:val="28"/>
        </w:rPr>
        <w:t>Каргалинская</w:t>
      </w:r>
      <w:r>
        <w:rPr>
          <w:b/>
          <w:sz w:val="28"/>
          <w:szCs w:val="28"/>
        </w:rPr>
        <w:t xml:space="preserve"> средняя общеобразовательная школа»</w:t>
      </w:r>
    </w:p>
    <w:p w:rsidR="0083454F" w:rsidRDefault="0083454F" w:rsidP="009E3707">
      <w:pPr>
        <w:tabs>
          <w:tab w:val="left" w:pos="5540"/>
        </w:tabs>
        <w:jc w:val="center"/>
        <w:rPr>
          <w:b/>
          <w:sz w:val="28"/>
          <w:szCs w:val="28"/>
        </w:rPr>
      </w:pPr>
    </w:p>
    <w:p w:rsidR="009E3707" w:rsidRDefault="009E3707" w:rsidP="009E3707">
      <w:pPr>
        <w:tabs>
          <w:tab w:val="left" w:pos="5540"/>
        </w:tabs>
        <w:jc w:val="center"/>
        <w:rPr>
          <w:b/>
          <w:sz w:val="28"/>
          <w:szCs w:val="28"/>
        </w:rPr>
      </w:pPr>
    </w:p>
    <w:tbl>
      <w:tblPr>
        <w:tblStyle w:val="a5"/>
        <w:tblW w:w="10883" w:type="dxa"/>
        <w:tblInd w:w="-998" w:type="dxa"/>
        <w:tblLook w:val="04A0" w:firstRow="1" w:lastRow="0" w:firstColumn="1" w:lastColumn="0" w:noHBand="0" w:noVBand="1"/>
      </w:tblPr>
      <w:tblGrid>
        <w:gridCol w:w="5529"/>
        <w:gridCol w:w="5354"/>
      </w:tblGrid>
      <w:tr w:rsidR="006440A9" w:rsidTr="006440A9">
        <w:trPr>
          <w:trHeight w:val="609"/>
        </w:trPr>
        <w:tc>
          <w:tcPr>
            <w:tcW w:w="5529" w:type="dxa"/>
          </w:tcPr>
          <w:p w:rsidR="006440A9" w:rsidRPr="00114800" w:rsidRDefault="006440A9" w:rsidP="00114800">
            <w:pPr>
              <w:tabs>
                <w:tab w:val="left" w:pos="5540"/>
              </w:tabs>
              <w:rPr>
                <w:sz w:val="28"/>
                <w:szCs w:val="28"/>
              </w:rPr>
            </w:pPr>
            <w:r>
              <w:rPr>
                <w:sz w:val="28"/>
                <w:szCs w:val="28"/>
              </w:rPr>
              <w:t>УТВЕРЖДАЮ</w:t>
            </w:r>
            <w:r w:rsidRPr="00114800">
              <w:rPr>
                <w:sz w:val="28"/>
                <w:szCs w:val="28"/>
              </w:rPr>
              <w:t>:</w:t>
            </w:r>
          </w:p>
          <w:p w:rsidR="006440A9" w:rsidRPr="00114800" w:rsidRDefault="006440A9" w:rsidP="00114800">
            <w:pPr>
              <w:tabs>
                <w:tab w:val="left" w:pos="5540"/>
              </w:tabs>
              <w:rPr>
                <w:sz w:val="28"/>
                <w:szCs w:val="28"/>
              </w:rPr>
            </w:pPr>
            <w:r>
              <w:rPr>
                <w:sz w:val="28"/>
                <w:szCs w:val="28"/>
              </w:rPr>
              <w:t>Директор МБОУ «</w:t>
            </w:r>
            <w:r w:rsidR="00D14167">
              <w:rPr>
                <w:sz w:val="28"/>
                <w:szCs w:val="28"/>
              </w:rPr>
              <w:t xml:space="preserve">Каргалинская </w:t>
            </w:r>
            <w:r>
              <w:rPr>
                <w:sz w:val="28"/>
                <w:szCs w:val="28"/>
              </w:rPr>
              <w:t>СОШ»______________</w:t>
            </w:r>
          </w:p>
          <w:p w:rsidR="006440A9" w:rsidRDefault="006440A9" w:rsidP="00114800">
            <w:pPr>
              <w:tabs>
                <w:tab w:val="left" w:pos="5540"/>
              </w:tabs>
              <w:rPr>
                <w:sz w:val="28"/>
                <w:szCs w:val="28"/>
              </w:rPr>
            </w:pPr>
            <w:r>
              <w:rPr>
                <w:sz w:val="28"/>
                <w:szCs w:val="28"/>
              </w:rPr>
              <w:t xml:space="preserve"> «__»__________2021г.</w:t>
            </w:r>
          </w:p>
        </w:tc>
        <w:tc>
          <w:tcPr>
            <w:tcW w:w="5354" w:type="dxa"/>
          </w:tcPr>
          <w:p w:rsidR="006440A9" w:rsidRDefault="006440A9" w:rsidP="00114800">
            <w:pPr>
              <w:tabs>
                <w:tab w:val="left" w:pos="5540"/>
              </w:tabs>
              <w:rPr>
                <w:sz w:val="28"/>
                <w:szCs w:val="28"/>
              </w:rPr>
            </w:pPr>
            <w:r>
              <w:rPr>
                <w:sz w:val="28"/>
                <w:szCs w:val="28"/>
              </w:rPr>
              <w:t xml:space="preserve">Рассмотрено на заседании Педагогического совета протокол № __ от </w:t>
            </w:r>
            <w:r w:rsidRPr="006440A9">
              <w:rPr>
                <w:sz w:val="28"/>
                <w:szCs w:val="28"/>
              </w:rPr>
              <w:t>«__»__________2021г.</w:t>
            </w:r>
          </w:p>
        </w:tc>
      </w:tr>
    </w:tbl>
    <w:p w:rsidR="009E3707" w:rsidRDefault="009E3707" w:rsidP="00A3076A">
      <w:pPr>
        <w:tabs>
          <w:tab w:val="left" w:pos="5540"/>
        </w:tabs>
        <w:jc w:val="center"/>
        <w:rPr>
          <w:b/>
          <w:sz w:val="28"/>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bookmarkStart w:id="0" w:name="_GoBack"/>
      <w:bookmarkEnd w:id="0"/>
    </w:p>
    <w:p w:rsidR="00AC0288" w:rsidRDefault="00AC0288" w:rsidP="00A3076A">
      <w:pPr>
        <w:tabs>
          <w:tab w:val="left" w:pos="5540"/>
        </w:tabs>
        <w:jc w:val="center"/>
        <w:rPr>
          <w:b/>
          <w:sz w:val="40"/>
          <w:szCs w:val="28"/>
        </w:rPr>
      </w:pPr>
    </w:p>
    <w:p w:rsidR="00AC0288" w:rsidRDefault="00AC0288" w:rsidP="00A3076A">
      <w:pPr>
        <w:tabs>
          <w:tab w:val="left" w:pos="5540"/>
        </w:tabs>
        <w:jc w:val="center"/>
        <w:rPr>
          <w:b/>
          <w:sz w:val="40"/>
          <w:szCs w:val="28"/>
        </w:rPr>
      </w:pPr>
    </w:p>
    <w:p w:rsidR="00A3076A" w:rsidRPr="0083454F" w:rsidRDefault="00A3076A" w:rsidP="00A3076A">
      <w:pPr>
        <w:tabs>
          <w:tab w:val="left" w:pos="5540"/>
        </w:tabs>
        <w:jc w:val="center"/>
        <w:rPr>
          <w:b/>
          <w:sz w:val="40"/>
          <w:szCs w:val="28"/>
        </w:rPr>
      </w:pPr>
      <w:r w:rsidRPr="0083454F">
        <w:rPr>
          <w:b/>
          <w:sz w:val="40"/>
          <w:szCs w:val="28"/>
        </w:rPr>
        <w:t>ПРОГРАММА</w:t>
      </w:r>
    </w:p>
    <w:p w:rsidR="00AC0288" w:rsidRPr="00AC0288" w:rsidRDefault="00BA5C77" w:rsidP="00AC0288">
      <w:pPr>
        <w:tabs>
          <w:tab w:val="left" w:pos="5540"/>
        </w:tabs>
        <w:jc w:val="center"/>
        <w:rPr>
          <w:b/>
          <w:sz w:val="40"/>
          <w:szCs w:val="28"/>
        </w:rPr>
      </w:pPr>
      <w:r w:rsidRPr="0083454F">
        <w:rPr>
          <w:b/>
          <w:sz w:val="40"/>
          <w:szCs w:val="28"/>
        </w:rPr>
        <w:t>п</w:t>
      </w:r>
      <w:r w:rsidR="00A3076A" w:rsidRPr="0083454F">
        <w:rPr>
          <w:b/>
          <w:sz w:val="40"/>
          <w:szCs w:val="28"/>
        </w:rPr>
        <w:t>рофилактики ВИЧ – инфекции</w:t>
      </w:r>
      <w:r w:rsidR="00AC0288" w:rsidRPr="00AC0288">
        <w:rPr>
          <w:b/>
          <w:sz w:val="40"/>
          <w:szCs w:val="28"/>
        </w:rPr>
        <w:t>и формированию</w:t>
      </w:r>
    </w:p>
    <w:p w:rsidR="00AC0288" w:rsidRPr="00AC0288" w:rsidRDefault="00AC0288" w:rsidP="00AC0288">
      <w:pPr>
        <w:tabs>
          <w:tab w:val="left" w:pos="5540"/>
        </w:tabs>
        <w:jc w:val="center"/>
        <w:rPr>
          <w:b/>
          <w:sz w:val="40"/>
          <w:szCs w:val="28"/>
        </w:rPr>
      </w:pPr>
      <w:r w:rsidRPr="00AC0288">
        <w:rPr>
          <w:b/>
          <w:sz w:val="40"/>
          <w:szCs w:val="28"/>
        </w:rPr>
        <w:t>толерантного отношения к ВИЧ-позитивным людям и их ближайшему</w:t>
      </w:r>
    </w:p>
    <w:p w:rsidR="00A3076A" w:rsidRDefault="00AC0288" w:rsidP="00AC0288">
      <w:pPr>
        <w:tabs>
          <w:tab w:val="left" w:pos="5540"/>
        </w:tabs>
        <w:jc w:val="center"/>
        <w:rPr>
          <w:b/>
          <w:sz w:val="40"/>
          <w:szCs w:val="28"/>
        </w:rPr>
      </w:pPr>
      <w:r w:rsidRPr="00AC0288">
        <w:rPr>
          <w:b/>
          <w:sz w:val="40"/>
          <w:szCs w:val="28"/>
        </w:rPr>
        <w:t>ок</w:t>
      </w:r>
      <w:r>
        <w:rPr>
          <w:b/>
          <w:sz w:val="40"/>
          <w:szCs w:val="28"/>
        </w:rPr>
        <w:t>ружению в образовательной среде</w:t>
      </w:r>
    </w:p>
    <w:p w:rsidR="00AC0288" w:rsidRPr="0083454F" w:rsidRDefault="00AC0288" w:rsidP="00AC0288">
      <w:pPr>
        <w:tabs>
          <w:tab w:val="left" w:pos="5540"/>
        </w:tabs>
        <w:jc w:val="center"/>
        <w:rPr>
          <w:b/>
          <w:sz w:val="40"/>
          <w:szCs w:val="28"/>
        </w:rPr>
      </w:pPr>
    </w:p>
    <w:p w:rsidR="0083454F" w:rsidRDefault="0083454F" w:rsidP="00A3076A">
      <w:pPr>
        <w:tabs>
          <w:tab w:val="left" w:pos="5540"/>
        </w:tabs>
        <w:jc w:val="center"/>
        <w:rPr>
          <w:b/>
          <w:sz w:val="40"/>
          <w:szCs w:val="28"/>
        </w:rPr>
      </w:pPr>
      <w:r w:rsidRPr="0083454F">
        <w:rPr>
          <w:b/>
          <w:sz w:val="40"/>
          <w:szCs w:val="28"/>
        </w:rPr>
        <w:t>«Здоровый образ жизни как основа профилактики СПИД»</w:t>
      </w:r>
    </w:p>
    <w:p w:rsidR="0083454F" w:rsidRDefault="0083454F" w:rsidP="00AC0288">
      <w:pPr>
        <w:tabs>
          <w:tab w:val="left" w:pos="5540"/>
        </w:tabs>
        <w:jc w:val="right"/>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Pr="00AC0288" w:rsidRDefault="00AC0288" w:rsidP="00A3076A">
      <w:pPr>
        <w:tabs>
          <w:tab w:val="left" w:pos="5540"/>
        </w:tabs>
        <w:jc w:val="center"/>
        <w:rPr>
          <w:b/>
          <w:sz w:val="28"/>
          <w:szCs w:val="28"/>
        </w:rPr>
      </w:pPr>
      <w:r w:rsidRPr="00AC0288">
        <w:rPr>
          <w:b/>
          <w:sz w:val="28"/>
          <w:szCs w:val="28"/>
        </w:rPr>
        <w:t xml:space="preserve">Ст. </w:t>
      </w:r>
      <w:r w:rsidR="00D14167">
        <w:rPr>
          <w:b/>
          <w:sz w:val="28"/>
          <w:szCs w:val="28"/>
        </w:rPr>
        <w:t xml:space="preserve">Каргалинская </w:t>
      </w:r>
    </w:p>
    <w:p w:rsidR="00AC0288" w:rsidRPr="00AC0288" w:rsidRDefault="00AC0288" w:rsidP="00A3076A">
      <w:pPr>
        <w:tabs>
          <w:tab w:val="left" w:pos="5540"/>
        </w:tabs>
        <w:jc w:val="center"/>
        <w:rPr>
          <w:b/>
          <w:sz w:val="28"/>
          <w:szCs w:val="28"/>
        </w:rPr>
      </w:pPr>
      <w:r w:rsidRPr="00AC0288">
        <w:rPr>
          <w:b/>
          <w:sz w:val="28"/>
          <w:szCs w:val="28"/>
        </w:rPr>
        <w:t>2021г.</w:t>
      </w:r>
    </w:p>
    <w:p w:rsidR="00BA5C77" w:rsidRDefault="00BA5C77" w:rsidP="00AC0288">
      <w:pPr>
        <w:tabs>
          <w:tab w:val="left" w:pos="5540"/>
        </w:tabs>
        <w:rPr>
          <w:b/>
          <w:sz w:val="28"/>
          <w:szCs w:val="28"/>
        </w:rPr>
      </w:pPr>
    </w:p>
    <w:p w:rsidR="00A3076A" w:rsidRPr="00B417E6" w:rsidRDefault="00A3076A" w:rsidP="00A3076A">
      <w:pPr>
        <w:tabs>
          <w:tab w:val="left" w:pos="5540"/>
        </w:tabs>
        <w:jc w:val="center"/>
        <w:rPr>
          <w:b/>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225"/>
        <w:gridCol w:w="6404"/>
      </w:tblGrid>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332345">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E91220">
            <w:pPr>
              <w:pStyle w:val="a3"/>
              <w:rPr>
                <w:sz w:val="28"/>
                <w:szCs w:val="28"/>
              </w:rPr>
            </w:pPr>
            <w:r w:rsidRPr="00B417E6">
              <w:rPr>
                <w:sz w:val="28"/>
                <w:szCs w:val="28"/>
              </w:rPr>
              <w:t>Полное наименование программы</w:t>
            </w:r>
          </w:p>
        </w:tc>
        <w:tc>
          <w:tcPr>
            <w:tcW w:w="6663" w:type="dxa"/>
            <w:tcBorders>
              <w:top w:val="single" w:sz="4" w:space="0" w:color="auto"/>
              <w:left w:val="single" w:sz="4" w:space="0" w:color="auto"/>
              <w:bottom w:val="single" w:sz="4" w:space="0" w:color="auto"/>
              <w:right w:val="single" w:sz="4" w:space="0" w:color="auto"/>
            </w:tcBorders>
          </w:tcPr>
          <w:p w:rsidR="00A3076A" w:rsidRPr="00B417E6" w:rsidRDefault="00A3076A" w:rsidP="00485C95">
            <w:pPr>
              <w:pStyle w:val="a3"/>
              <w:rPr>
                <w:bCs/>
                <w:sz w:val="28"/>
                <w:szCs w:val="28"/>
              </w:rPr>
            </w:pPr>
            <w:r>
              <w:rPr>
                <w:bCs/>
                <w:sz w:val="28"/>
                <w:szCs w:val="28"/>
              </w:rPr>
              <w:t>Программа п</w:t>
            </w:r>
            <w:r w:rsidRPr="00A3076A">
              <w:rPr>
                <w:bCs/>
                <w:sz w:val="28"/>
                <w:szCs w:val="28"/>
              </w:rPr>
              <w:t>рофилактики ВИЧ – инфекции</w:t>
            </w:r>
            <w:r w:rsidR="00485C95">
              <w:rPr>
                <w:bCs/>
                <w:sz w:val="28"/>
                <w:szCs w:val="28"/>
              </w:rPr>
              <w:t xml:space="preserve">и формированию </w:t>
            </w:r>
            <w:r w:rsidR="00485C95" w:rsidRPr="00485C95">
              <w:rPr>
                <w:bCs/>
                <w:sz w:val="28"/>
                <w:szCs w:val="28"/>
              </w:rPr>
              <w:t>толерантного отношения к ВИЧ-п</w:t>
            </w:r>
            <w:r w:rsidR="00485C95">
              <w:rPr>
                <w:bCs/>
                <w:sz w:val="28"/>
                <w:szCs w:val="28"/>
              </w:rPr>
              <w:t xml:space="preserve">озитивным людям и их ближайшему </w:t>
            </w:r>
            <w:r w:rsidR="00485C95" w:rsidRPr="00485C95">
              <w:rPr>
                <w:bCs/>
                <w:sz w:val="28"/>
                <w:szCs w:val="28"/>
              </w:rPr>
              <w:t>ок</w:t>
            </w:r>
            <w:r w:rsidR="00485C95">
              <w:rPr>
                <w:bCs/>
                <w:sz w:val="28"/>
                <w:szCs w:val="28"/>
              </w:rPr>
              <w:t xml:space="preserve">ружению в образовательной среде </w:t>
            </w:r>
            <w:r w:rsidR="00485C95" w:rsidRPr="00485C95">
              <w:rPr>
                <w:bCs/>
                <w:sz w:val="28"/>
                <w:szCs w:val="28"/>
              </w:rPr>
              <w:t>«Здоровый образ жизни как основа профилактики СПИД»</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332345">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AD5FC5" w:rsidRDefault="00CE0D0B" w:rsidP="00CE0D0B">
            <w:pPr>
              <w:rPr>
                <w:sz w:val="28"/>
                <w:szCs w:val="28"/>
              </w:rPr>
            </w:pPr>
            <w:r>
              <w:rPr>
                <w:sz w:val="28"/>
                <w:szCs w:val="28"/>
              </w:rPr>
              <w:t>Нормативно- правовые о</w:t>
            </w:r>
            <w:r w:rsidR="00A3076A" w:rsidRPr="00AD5FC5">
              <w:rPr>
                <w:sz w:val="28"/>
                <w:szCs w:val="28"/>
              </w:rPr>
              <w:t>сновани</w:t>
            </w:r>
            <w:r>
              <w:rPr>
                <w:sz w:val="28"/>
                <w:szCs w:val="28"/>
              </w:rPr>
              <w:t>я</w:t>
            </w:r>
            <w:r w:rsidR="00A3076A" w:rsidRPr="00AD5FC5">
              <w:rPr>
                <w:sz w:val="28"/>
                <w:szCs w:val="28"/>
              </w:rPr>
              <w:t xml:space="preserve">  для разработки программы</w:t>
            </w:r>
          </w:p>
        </w:tc>
        <w:tc>
          <w:tcPr>
            <w:tcW w:w="6663" w:type="dxa"/>
            <w:tcBorders>
              <w:top w:val="single" w:sz="4" w:space="0" w:color="auto"/>
              <w:left w:val="single" w:sz="4" w:space="0" w:color="auto"/>
              <w:bottom w:val="single" w:sz="4" w:space="0" w:color="auto"/>
              <w:right w:val="single" w:sz="4" w:space="0" w:color="auto"/>
            </w:tcBorders>
          </w:tcPr>
          <w:p w:rsidR="00CE0D0B" w:rsidRPr="00CE0D0B" w:rsidRDefault="00CE0D0B" w:rsidP="00CE0D0B">
            <w:pPr>
              <w:pStyle w:val="a6"/>
              <w:numPr>
                <w:ilvl w:val="0"/>
                <w:numId w:val="2"/>
              </w:numPr>
              <w:ind w:left="335"/>
              <w:jc w:val="both"/>
              <w:rPr>
                <w:sz w:val="28"/>
                <w:szCs w:val="28"/>
              </w:rPr>
            </w:pPr>
            <w:r w:rsidRPr="00CE0D0B">
              <w:rPr>
                <w:sz w:val="28"/>
                <w:szCs w:val="28"/>
              </w:rPr>
              <w:t>Конституция Российской Федерации от 12.12.1993г.</w:t>
            </w:r>
          </w:p>
          <w:p w:rsidR="00716E38" w:rsidRPr="00716E38" w:rsidRDefault="00716E38" w:rsidP="00716E38">
            <w:pPr>
              <w:pStyle w:val="a6"/>
              <w:numPr>
                <w:ilvl w:val="0"/>
                <w:numId w:val="2"/>
              </w:numPr>
              <w:ind w:left="335"/>
              <w:jc w:val="both"/>
              <w:rPr>
                <w:sz w:val="28"/>
                <w:szCs w:val="28"/>
              </w:rPr>
            </w:pPr>
            <w:r w:rsidRPr="00716E38">
              <w:rPr>
                <w:sz w:val="28"/>
                <w:szCs w:val="28"/>
              </w:rPr>
              <w:t>Всеобщая декларация прав человека. Принята и провозглашена резолюцией 217 А (III) Генеральной Ассамблеи от 10 декабря 1948 г. Ратифицирована Российской Федерацией 5 мая 1998 г.;</w:t>
            </w:r>
          </w:p>
          <w:p w:rsidR="00716E38" w:rsidRPr="00716E38" w:rsidRDefault="00716E38" w:rsidP="00716E38">
            <w:pPr>
              <w:pStyle w:val="a6"/>
              <w:numPr>
                <w:ilvl w:val="0"/>
                <w:numId w:val="2"/>
              </w:numPr>
              <w:ind w:left="335"/>
              <w:jc w:val="both"/>
              <w:rPr>
                <w:sz w:val="28"/>
                <w:szCs w:val="28"/>
              </w:rPr>
            </w:pPr>
            <w:r w:rsidRPr="00716E38">
              <w:rPr>
                <w:sz w:val="28"/>
                <w:szCs w:val="28"/>
              </w:rPr>
              <w:t>Декларация прав ребенка. Провозглашена резолюцией 1386 (ХIV) Генеральной Ассамблеи от 20 ноября 1959 г.;</w:t>
            </w:r>
          </w:p>
          <w:p w:rsidR="00716E38" w:rsidRDefault="00716E38" w:rsidP="00716E38">
            <w:pPr>
              <w:pStyle w:val="a6"/>
              <w:numPr>
                <w:ilvl w:val="0"/>
                <w:numId w:val="2"/>
              </w:numPr>
              <w:ind w:left="335"/>
              <w:jc w:val="both"/>
              <w:rPr>
                <w:sz w:val="28"/>
                <w:szCs w:val="28"/>
              </w:rPr>
            </w:pPr>
            <w:r w:rsidRPr="00716E38">
              <w:rPr>
                <w:sz w:val="28"/>
                <w:szCs w:val="28"/>
              </w:rPr>
              <w:t>Федеральный закон от 30 марта 1999 г. № 52-ФЗ «О санитарно-эпидемиологическом благополучии населения»;</w:t>
            </w:r>
          </w:p>
          <w:p w:rsidR="00CE0D0B" w:rsidRPr="00CE0D0B" w:rsidRDefault="00CE0D0B" w:rsidP="00716E38">
            <w:pPr>
              <w:pStyle w:val="a6"/>
              <w:numPr>
                <w:ilvl w:val="0"/>
                <w:numId w:val="2"/>
              </w:numPr>
              <w:ind w:left="335"/>
              <w:jc w:val="both"/>
              <w:rPr>
                <w:sz w:val="28"/>
                <w:szCs w:val="28"/>
              </w:rPr>
            </w:pPr>
            <w:r w:rsidRPr="00CE0D0B">
              <w:rPr>
                <w:sz w:val="28"/>
                <w:szCs w:val="28"/>
              </w:rPr>
              <w:t>Федеральный закон РФ «Об образовании</w:t>
            </w:r>
            <w:r>
              <w:rPr>
                <w:sz w:val="28"/>
                <w:szCs w:val="28"/>
              </w:rPr>
              <w:t xml:space="preserve"> в Российской Федерации</w:t>
            </w:r>
            <w:r w:rsidRPr="00CE0D0B">
              <w:rPr>
                <w:sz w:val="28"/>
                <w:szCs w:val="28"/>
              </w:rPr>
              <w:t>».</w:t>
            </w:r>
          </w:p>
          <w:p w:rsidR="00080A13" w:rsidRPr="00080A13" w:rsidRDefault="00080A13" w:rsidP="00080A13">
            <w:pPr>
              <w:pStyle w:val="a6"/>
              <w:numPr>
                <w:ilvl w:val="0"/>
                <w:numId w:val="21"/>
              </w:numPr>
              <w:jc w:val="both"/>
              <w:rPr>
                <w:sz w:val="28"/>
                <w:szCs w:val="28"/>
              </w:rPr>
            </w:pPr>
            <w:r w:rsidRPr="00080A13">
              <w:rPr>
                <w:sz w:val="28"/>
                <w:szCs w:val="28"/>
              </w:rPr>
              <w:t>Федеральный закон от 24 июля 1998 г. № 124-ФЗ "Об основных гарантиях правребенка в Российской Федерации";</w:t>
            </w:r>
          </w:p>
          <w:p w:rsidR="00080A13" w:rsidRPr="00080A13" w:rsidRDefault="00080A13" w:rsidP="00080A13">
            <w:pPr>
              <w:pStyle w:val="a6"/>
              <w:numPr>
                <w:ilvl w:val="0"/>
                <w:numId w:val="21"/>
              </w:numPr>
              <w:jc w:val="both"/>
              <w:rPr>
                <w:sz w:val="28"/>
                <w:szCs w:val="28"/>
              </w:rPr>
            </w:pPr>
            <w:r w:rsidRPr="00080A13">
              <w:rPr>
                <w:sz w:val="28"/>
                <w:szCs w:val="28"/>
              </w:rPr>
              <w:t>Федеральный закон от 29 декабря 2012 г. № 436 "О защите детей от информации,причиняющей вред их здоровью и развитию";</w:t>
            </w:r>
          </w:p>
          <w:p w:rsidR="00080A13" w:rsidRPr="00080A13" w:rsidRDefault="00080A13" w:rsidP="00080A13">
            <w:pPr>
              <w:pStyle w:val="a6"/>
              <w:numPr>
                <w:ilvl w:val="0"/>
                <w:numId w:val="21"/>
              </w:numPr>
              <w:jc w:val="both"/>
              <w:rPr>
                <w:sz w:val="28"/>
                <w:szCs w:val="28"/>
              </w:rPr>
            </w:pPr>
            <w:r w:rsidRPr="00080A13">
              <w:rPr>
                <w:sz w:val="28"/>
                <w:szCs w:val="28"/>
              </w:rPr>
              <w:t>Федеральный закон от 30 марта 1995 г. № 38-ФЗ "О предупреждениираспространения в Российской Федерации заболевания, вызываемого вирусомиммунодефицита человека (ВИЧ-инфекция)".</w:t>
            </w:r>
          </w:p>
          <w:p w:rsidR="00A3076A" w:rsidRDefault="00A3076A" w:rsidP="00080A13">
            <w:pPr>
              <w:pStyle w:val="a6"/>
              <w:numPr>
                <w:ilvl w:val="0"/>
                <w:numId w:val="21"/>
              </w:numPr>
              <w:ind w:left="310"/>
              <w:jc w:val="both"/>
              <w:rPr>
                <w:sz w:val="28"/>
                <w:szCs w:val="28"/>
              </w:rPr>
            </w:pPr>
            <w:r w:rsidRPr="00A3076A">
              <w:rPr>
                <w:sz w:val="28"/>
                <w:szCs w:val="28"/>
              </w:rPr>
              <w:t>Постановление Правительства РФ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 – инфекции)»</w:t>
            </w:r>
          </w:p>
          <w:p w:rsidR="00716E38" w:rsidRDefault="00716E38" w:rsidP="00080A13">
            <w:pPr>
              <w:pStyle w:val="a6"/>
              <w:numPr>
                <w:ilvl w:val="0"/>
                <w:numId w:val="21"/>
              </w:numPr>
              <w:ind w:left="335"/>
              <w:jc w:val="both"/>
              <w:rPr>
                <w:sz w:val="28"/>
                <w:szCs w:val="28"/>
              </w:rPr>
            </w:pPr>
            <w:r w:rsidRPr="00716E38">
              <w:rPr>
                <w:sz w:val="28"/>
                <w:szCs w:val="28"/>
              </w:rPr>
              <w:t>Концепция превентивного обучения в области профилактики ВИЧ/СПИД в образовательной среде</w:t>
            </w:r>
          </w:p>
          <w:p w:rsidR="00716E38" w:rsidRDefault="00716E38" w:rsidP="00080A13">
            <w:pPr>
              <w:pStyle w:val="a6"/>
              <w:numPr>
                <w:ilvl w:val="0"/>
                <w:numId w:val="21"/>
              </w:numPr>
              <w:ind w:left="335"/>
              <w:jc w:val="both"/>
              <w:rPr>
                <w:sz w:val="28"/>
                <w:szCs w:val="28"/>
              </w:rPr>
            </w:pPr>
            <w:r w:rsidRPr="00716E38">
              <w:rPr>
                <w:sz w:val="28"/>
                <w:szCs w:val="28"/>
              </w:rPr>
              <w:t>Федеральный закон 24 июня 1996 г. № 120-ФЗ «Об основах системы профилактики безнадзорности и правонарушений несовершеннолетних»;</w:t>
            </w:r>
          </w:p>
          <w:p w:rsidR="00130E7B" w:rsidRPr="00484615" w:rsidRDefault="00370772" w:rsidP="001D1F88">
            <w:pPr>
              <w:pStyle w:val="a6"/>
              <w:numPr>
                <w:ilvl w:val="0"/>
                <w:numId w:val="21"/>
              </w:numPr>
              <w:jc w:val="both"/>
              <w:rPr>
                <w:sz w:val="28"/>
                <w:szCs w:val="28"/>
              </w:rPr>
            </w:pPr>
            <w:r>
              <w:rPr>
                <w:sz w:val="28"/>
                <w:szCs w:val="28"/>
              </w:rPr>
              <w:t>Распоряжение Правительства</w:t>
            </w:r>
            <w:r w:rsidR="001D1F88">
              <w:rPr>
                <w:sz w:val="28"/>
                <w:szCs w:val="28"/>
              </w:rPr>
              <w:t xml:space="preserve"> Чеченской </w:t>
            </w:r>
            <w:r w:rsidR="001D1F88">
              <w:rPr>
                <w:sz w:val="28"/>
                <w:szCs w:val="28"/>
              </w:rPr>
              <w:lastRenderedPageBreak/>
              <w:t>Республики от 4 февраля 2019г</w:t>
            </w:r>
            <w:r w:rsidR="00484615" w:rsidRPr="00484615">
              <w:rPr>
                <w:sz w:val="28"/>
                <w:szCs w:val="28"/>
              </w:rPr>
              <w:t>. N 40-Р "ОБ УТВЕРЖДЕНИИ МЕЖВЕДОМСТВЕННОЙ ПРОГРАММЫ ПО ВОПРОСАМ ПРОФИЛАКТИКИ ВИЧ-ИНФЕКЦИИ В КЛЮЧЕВЫХ ГРУППАХ НАСЕЛЕНИЯ ЧЕЧЕНСКОЙ РЕСПУБЛИКИ НА 2019-2021 ГОДЫ"</w:t>
            </w:r>
            <w:r w:rsidR="00484615">
              <w:rPr>
                <w:sz w:val="28"/>
                <w:szCs w:val="28"/>
              </w:rPr>
              <w:t>.</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Default="00A3076A" w:rsidP="00332345">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Default="00A3076A" w:rsidP="00E91220">
            <w:pPr>
              <w:pStyle w:val="a3"/>
              <w:rPr>
                <w:sz w:val="28"/>
                <w:szCs w:val="28"/>
              </w:rPr>
            </w:pPr>
            <w:r>
              <w:rPr>
                <w:sz w:val="28"/>
                <w:szCs w:val="28"/>
              </w:rPr>
              <w:t>Разработчик программы</w:t>
            </w:r>
          </w:p>
        </w:tc>
        <w:tc>
          <w:tcPr>
            <w:tcW w:w="6663" w:type="dxa"/>
            <w:tcBorders>
              <w:top w:val="single" w:sz="4" w:space="0" w:color="auto"/>
              <w:left w:val="single" w:sz="4" w:space="0" w:color="auto"/>
              <w:bottom w:val="single" w:sz="4" w:space="0" w:color="auto"/>
              <w:right w:val="single" w:sz="4" w:space="0" w:color="auto"/>
            </w:tcBorders>
          </w:tcPr>
          <w:p w:rsidR="00A466C8" w:rsidRDefault="0015357F" w:rsidP="00A466C8">
            <w:pPr>
              <w:rPr>
                <w:sz w:val="28"/>
                <w:szCs w:val="28"/>
              </w:rPr>
            </w:pPr>
            <w:r>
              <w:rPr>
                <w:sz w:val="28"/>
                <w:szCs w:val="28"/>
              </w:rPr>
              <w:t xml:space="preserve">- </w:t>
            </w:r>
            <w:r w:rsidR="00A466C8">
              <w:rPr>
                <w:sz w:val="28"/>
                <w:szCs w:val="28"/>
              </w:rPr>
              <w:t xml:space="preserve">Зам. директора по ВР </w:t>
            </w:r>
            <w:r w:rsidR="00D14167">
              <w:rPr>
                <w:sz w:val="28"/>
                <w:szCs w:val="28"/>
              </w:rPr>
              <w:t>Дацаева Э.Ю.</w:t>
            </w:r>
          </w:p>
          <w:p w:rsidR="00A466C8" w:rsidRDefault="0015357F" w:rsidP="00A466C8">
            <w:pPr>
              <w:rPr>
                <w:sz w:val="28"/>
                <w:szCs w:val="28"/>
              </w:rPr>
            </w:pPr>
            <w:r>
              <w:rPr>
                <w:sz w:val="28"/>
                <w:szCs w:val="28"/>
              </w:rPr>
              <w:t xml:space="preserve">- </w:t>
            </w:r>
            <w:r w:rsidR="00A466C8">
              <w:rPr>
                <w:sz w:val="28"/>
                <w:szCs w:val="28"/>
              </w:rPr>
              <w:t xml:space="preserve">Социальный педагог </w:t>
            </w:r>
            <w:r w:rsidR="00D14167">
              <w:rPr>
                <w:sz w:val="28"/>
                <w:szCs w:val="28"/>
              </w:rPr>
              <w:t>Маилова А.В.</w:t>
            </w:r>
          </w:p>
          <w:p w:rsidR="00A466C8" w:rsidRPr="001E1D22" w:rsidRDefault="0015357F" w:rsidP="00F81331">
            <w:pPr>
              <w:rPr>
                <w:sz w:val="28"/>
                <w:szCs w:val="28"/>
              </w:rPr>
            </w:pPr>
            <w:r>
              <w:rPr>
                <w:sz w:val="28"/>
                <w:szCs w:val="28"/>
              </w:rPr>
              <w:t xml:space="preserve">- </w:t>
            </w:r>
            <w:r w:rsidR="00A466C8">
              <w:rPr>
                <w:sz w:val="28"/>
                <w:szCs w:val="28"/>
              </w:rPr>
              <w:t xml:space="preserve">Психолог </w:t>
            </w:r>
            <w:r w:rsidR="00D14167">
              <w:rPr>
                <w:sz w:val="28"/>
                <w:szCs w:val="28"/>
              </w:rPr>
              <w:t>Щеглова Ш.А.</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AC0593">
            <w:pPr>
              <w:pStyle w:val="a3"/>
              <w:rPr>
                <w:sz w:val="28"/>
                <w:szCs w:val="28"/>
              </w:rPr>
            </w:pPr>
            <w:r w:rsidRPr="00B417E6">
              <w:rPr>
                <w:sz w:val="28"/>
                <w:szCs w:val="28"/>
              </w:rPr>
              <w:t>Срок реализациипрограммы</w:t>
            </w:r>
          </w:p>
        </w:tc>
        <w:tc>
          <w:tcPr>
            <w:tcW w:w="6663" w:type="dxa"/>
            <w:tcBorders>
              <w:top w:val="single" w:sz="4" w:space="0" w:color="auto"/>
              <w:left w:val="single" w:sz="4" w:space="0" w:color="auto"/>
              <w:bottom w:val="single" w:sz="4" w:space="0" w:color="auto"/>
              <w:right w:val="single" w:sz="4" w:space="0" w:color="auto"/>
            </w:tcBorders>
          </w:tcPr>
          <w:p w:rsidR="00A3076A" w:rsidRPr="00B417E6" w:rsidRDefault="00835B94" w:rsidP="00AC0593">
            <w:pPr>
              <w:pStyle w:val="a3"/>
              <w:rPr>
                <w:sz w:val="28"/>
                <w:szCs w:val="28"/>
              </w:rPr>
            </w:pPr>
            <w:r>
              <w:rPr>
                <w:sz w:val="28"/>
                <w:szCs w:val="28"/>
              </w:rPr>
              <w:t>2021</w:t>
            </w:r>
            <w:r w:rsidR="00A3076A" w:rsidRPr="00B417E6">
              <w:rPr>
                <w:sz w:val="28"/>
                <w:szCs w:val="28"/>
              </w:rPr>
              <w:t>- 20</w:t>
            </w:r>
            <w:r>
              <w:rPr>
                <w:sz w:val="28"/>
                <w:szCs w:val="28"/>
              </w:rPr>
              <w:t>25</w:t>
            </w:r>
            <w:r w:rsidR="00AC0593">
              <w:rPr>
                <w:sz w:val="28"/>
                <w:szCs w:val="28"/>
              </w:rPr>
              <w:t xml:space="preserve"> г.</w:t>
            </w:r>
            <w:r w:rsidR="00A3076A" w:rsidRPr="00B417E6">
              <w:rPr>
                <w:sz w:val="28"/>
                <w:szCs w:val="28"/>
              </w:rPr>
              <w:t>г.</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spacing w:after="0" w:afterAutospacing="0"/>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7560B9" w:rsidRDefault="00A3076A" w:rsidP="00F659E1">
            <w:pPr>
              <w:pStyle w:val="a3"/>
              <w:spacing w:after="0" w:afterAutospacing="0"/>
              <w:rPr>
                <w:sz w:val="28"/>
                <w:szCs w:val="28"/>
              </w:rPr>
            </w:pPr>
            <w:r w:rsidRPr="007560B9">
              <w:rPr>
                <w:sz w:val="28"/>
                <w:szCs w:val="28"/>
              </w:rPr>
              <w:t>Исполнители программы</w:t>
            </w:r>
          </w:p>
        </w:tc>
        <w:tc>
          <w:tcPr>
            <w:tcW w:w="6663" w:type="dxa"/>
            <w:tcBorders>
              <w:top w:val="single" w:sz="4" w:space="0" w:color="auto"/>
              <w:left w:val="single" w:sz="4" w:space="0" w:color="auto"/>
              <w:bottom w:val="single" w:sz="4" w:space="0" w:color="auto"/>
              <w:right w:val="single" w:sz="4" w:space="0" w:color="auto"/>
            </w:tcBorders>
          </w:tcPr>
          <w:p w:rsidR="00A3076A" w:rsidRPr="00633948" w:rsidRDefault="00FF30DE" w:rsidP="00F659E1">
            <w:pPr>
              <w:tabs>
                <w:tab w:val="left" w:pos="461"/>
              </w:tabs>
              <w:jc w:val="both"/>
              <w:rPr>
                <w:sz w:val="28"/>
                <w:szCs w:val="28"/>
              </w:rPr>
            </w:pPr>
            <w:r>
              <w:rPr>
                <w:sz w:val="28"/>
                <w:szCs w:val="28"/>
              </w:rPr>
              <w:t>Педагогический коллектив МБОУ «</w:t>
            </w:r>
            <w:r w:rsidR="00D14167">
              <w:rPr>
                <w:sz w:val="28"/>
                <w:szCs w:val="28"/>
              </w:rPr>
              <w:t>Каргалинская</w:t>
            </w:r>
            <w:r w:rsidR="00F81331">
              <w:rPr>
                <w:sz w:val="28"/>
                <w:szCs w:val="28"/>
              </w:rPr>
              <w:t xml:space="preserve"> </w:t>
            </w:r>
            <w:r>
              <w:rPr>
                <w:sz w:val="28"/>
                <w:szCs w:val="28"/>
              </w:rPr>
              <w:t xml:space="preserve">СОШ», </w:t>
            </w:r>
            <w:r w:rsidRPr="00FF30DE">
              <w:rPr>
                <w:sz w:val="28"/>
                <w:szCs w:val="28"/>
              </w:rPr>
              <w:t>социальный педагог,</w:t>
            </w:r>
            <w:r>
              <w:rPr>
                <w:sz w:val="28"/>
                <w:szCs w:val="28"/>
              </w:rPr>
              <w:t xml:space="preserve"> </w:t>
            </w:r>
            <w:r w:rsidR="00D14167">
              <w:rPr>
                <w:sz w:val="28"/>
                <w:szCs w:val="28"/>
              </w:rPr>
              <w:t xml:space="preserve">педагог-психолог, </w:t>
            </w:r>
            <w:r>
              <w:rPr>
                <w:sz w:val="28"/>
                <w:szCs w:val="28"/>
              </w:rPr>
              <w:t xml:space="preserve"> мед.сестра</w:t>
            </w:r>
          </w:p>
        </w:tc>
      </w:tr>
      <w:tr w:rsidR="00A3076A" w:rsidRPr="00B417E6" w:rsidTr="007B4245">
        <w:trPr>
          <w:trHeight w:val="1228"/>
        </w:trPr>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spacing w:before="0" w:beforeAutospacing="0" w:after="0" w:afterAutospacing="0"/>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C0593" w:rsidP="007B4245">
            <w:pPr>
              <w:pStyle w:val="a3"/>
              <w:spacing w:before="0" w:beforeAutospacing="0" w:after="0" w:afterAutospacing="0"/>
              <w:rPr>
                <w:sz w:val="28"/>
                <w:szCs w:val="28"/>
              </w:rPr>
            </w:pPr>
            <w:r>
              <w:rPr>
                <w:sz w:val="28"/>
                <w:szCs w:val="28"/>
              </w:rPr>
              <w:t xml:space="preserve">Участники </w:t>
            </w:r>
          </w:p>
        </w:tc>
        <w:tc>
          <w:tcPr>
            <w:tcW w:w="6663" w:type="dxa"/>
            <w:tcBorders>
              <w:top w:val="single" w:sz="4" w:space="0" w:color="auto"/>
              <w:left w:val="single" w:sz="4" w:space="0" w:color="auto"/>
              <w:bottom w:val="single" w:sz="4" w:space="0" w:color="auto"/>
              <w:right w:val="single" w:sz="4" w:space="0" w:color="auto"/>
            </w:tcBorders>
          </w:tcPr>
          <w:p w:rsidR="00A3076A" w:rsidRDefault="00AC0593" w:rsidP="007B4245">
            <w:pPr>
              <w:pStyle w:val="a3"/>
              <w:numPr>
                <w:ilvl w:val="0"/>
                <w:numId w:val="5"/>
              </w:numPr>
              <w:spacing w:before="0" w:beforeAutospacing="0" w:after="0" w:afterAutospacing="0"/>
              <w:rPr>
                <w:sz w:val="28"/>
                <w:szCs w:val="28"/>
              </w:rPr>
            </w:pPr>
            <w:r>
              <w:rPr>
                <w:sz w:val="28"/>
                <w:szCs w:val="28"/>
              </w:rPr>
              <w:t>Работники;</w:t>
            </w:r>
          </w:p>
          <w:p w:rsidR="00AC0593" w:rsidRDefault="00AC0593" w:rsidP="007B4245">
            <w:pPr>
              <w:pStyle w:val="a3"/>
              <w:numPr>
                <w:ilvl w:val="0"/>
                <w:numId w:val="5"/>
              </w:numPr>
              <w:spacing w:before="0" w:beforeAutospacing="0" w:after="0" w:afterAutospacing="0"/>
              <w:rPr>
                <w:sz w:val="28"/>
                <w:szCs w:val="28"/>
              </w:rPr>
            </w:pPr>
            <w:r>
              <w:rPr>
                <w:sz w:val="28"/>
                <w:szCs w:val="28"/>
              </w:rPr>
              <w:t>Учащиеся;</w:t>
            </w:r>
          </w:p>
          <w:p w:rsidR="00AC0593" w:rsidRDefault="00AC0593" w:rsidP="007B4245">
            <w:pPr>
              <w:pStyle w:val="a3"/>
              <w:numPr>
                <w:ilvl w:val="0"/>
                <w:numId w:val="5"/>
              </w:numPr>
              <w:spacing w:before="0" w:beforeAutospacing="0" w:after="0" w:afterAutospacing="0"/>
              <w:rPr>
                <w:sz w:val="28"/>
                <w:szCs w:val="28"/>
              </w:rPr>
            </w:pPr>
            <w:r>
              <w:rPr>
                <w:sz w:val="28"/>
                <w:szCs w:val="28"/>
              </w:rPr>
              <w:t>Родители (законные представители) учащихся;</w:t>
            </w:r>
          </w:p>
          <w:p w:rsidR="00AC0593" w:rsidRPr="00B417E6" w:rsidRDefault="00AC0593" w:rsidP="007B4245">
            <w:pPr>
              <w:pStyle w:val="a3"/>
              <w:numPr>
                <w:ilvl w:val="0"/>
                <w:numId w:val="5"/>
              </w:numPr>
              <w:spacing w:before="0" w:beforeAutospacing="0" w:after="0" w:afterAutospacing="0"/>
              <w:rPr>
                <w:sz w:val="28"/>
                <w:szCs w:val="28"/>
              </w:rPr>
            </w:pPr>
            <w:r>
              <w:rPr>
                <w:sz w:val="28"/>
                <w:szCs w:val="28"/>
              </w:rPr>
              <w:t>Социальные партнеры.</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E91220">
            <w:pPr>
              <w:pStyle w:val="a3"/>
              <w:rPr>
                <w:sz w:val="28"/>
                <w:szCs w:val="28"/>
              </w:rPr>
            </w:pPr>
            <w:r w:rsidRPr="00B417E6">
              <w:rPr>
                <w:sz w:val="28"/>
                <w:szCs w:val="28"/>
              </w:rPr>
              <w:t>Партнерское сотрудничество</w:t>
            </w:r>
          </w:p>
        </w:tc>
        <w:tc>
          <w:tcPr>
            <w:tcW w:w="6663" w:type="dxa"/>
            <w:tcBorders>
              <w:top w:val="single" w:sz="4" w:space="0" w:color="auto"/>
              <w:left w:val="single" w:sz="4" w:space="0" w:color="auto"/>
              <w:bottom w:val="single" w:sz="4" w:space="0" w:color="auto"/>
              <w:right w:val="single" w:sz="4" w:space="0" w:color="auto"/>
            </w:tcBorders>
          </w:tcPr>
          <w:p w:rsidR="009F700F" w:rsidRDefault="009F700F" w:rsidP="009F700F">
            <w:pPr>
              <w:pStyle w:val="a3"/>
              <w:numPr>
                <w:ilvl w:val="0"/>
                <w:numId w:val="6"/>
              </w:numPr>
              <w:rPr>
                <w:sz w:val="28"/>
                <w:szCs w:val="28"/>
              </w:rPr>
            </w:pPr>
            <w:r>
              <w:rPr>
                <w:sz w:val="28"/>
                <w:szCs w:val="28"/>
              </w:rPr>
              <w:t xml:space="preserve">ГБУ </w:t>
            </w:r>
            <w:r w:rsidR="003D0CB6">
              <w:rPr>
                <w:sz w:val="28"/>
                <w:szCs w:val="28"/>
              </w:rPr>
              <w:t>«</w:t>
            </w:r>
            <w:r w:rsidR="00FF30DE">
              <w:rPr>
                <w:sz w:val="28"/>
                <w:szCs w:val="28"/>
              </w:rPr>
              <w:t>Шелковская центральная районная</w:t>
            </w:r>
            <w:r w:rsidR="003D0CB6">
              <w:rPr>
                <w:sz w:val="28"/>
                <w:szCs w:val="28"/>
              </w:rPr>
              <w:t xml:space="preserve"> больница»</w:t>
            </w:r>
            <w:r w:rsidR="00C60B25">
              <w:rPr>
                <w:sz w:val="28"/>
                <w:szCs w:val="28"/>
              </w:rPr>
              <w:t>;</w:t>
            </w:r>
          </w:p>
          <w:p w:rsidR="000B1B22" w:rsidRDefault="00E045C1" w:rsidP="00AC0593">
            <w:pPr>
              <w:pStyle w:val="a3"/>
              <w:numPr>
                <w:ilvl w:val="0"/>
                <w:numId w:val="6"/>
              </w:numPr>
              <w:rPr>
                <w:sz w:val="28"/>
                <w:szCs w:val="28"/>
              </w:rPr>
            </w:pPr>
            <w:r>
              <w:rPr>
                <w:sz w:val="28"/>
                <w:szCs w:val="28"/>
              </w:rPr>
              <w:t xml:space="preserve">Администрация </w:t>
            </w:r>
            <w:r w:rsidR="00D14167">
              <w:rPr>
                <w:sz w:val="28"/>
                <w:szCs w:val="28"/>
              </w:rPr>
              <w:t>Каргалинского</w:t>
            </w:r>
            <w:r w:rsidR="00F81331">
              <w:rPr>
                <w:sz w:val="28"/>
                <w:szCs w:val="28"/>
              </w:rPr>
              <w:t xml:space="preserve"> </w:t>
            </w:r>
            <w:r>
              <w:rPr>
                <w:sz w:val="28"/>
                <w:szCs w:val="28"/>
              </w:rPr>
              <w:t>сельского поселения</w:t>
            </w:r>
            <w:r w:rsidR="00C60B25">
              <w:rPr>
                <w:sz w:val="28"/>
                <w:szCs w:val="28"/>
              </w:rPr>
              <w:t>;</w:t>
            </w:r>
          </w:p>
          <w:p w:rsidR="00C60B25" w:rsidRPr="00B417E6" w:rsidRDefault="00C60B25" w:rsidP="00AC0593">
            <w:pPr>
              <w:pStyle w:val="a3"/>
              <w:numPr>
                <w:ilvl w:val="0"/>
                <w:numId w:val="6"/>
              </w:numPr>
              <w:rPr>
                <w:sz w:val="28"/>
                <w:szCs w:val="28"/>
              </w:rPr>
            </w:pPr>
            <w:r>
              <w:rPr>
                <w:sz w:val="28"/>
                <w:szCs w:val="28"/>
              </w:rPr>
              <w:t xml:space="preserve">ФАП ст. </w:t>
            </w:r>
            <w:r w:rsidR="00D14167">
              <w:rPr>
                <w:sz w:val="28"/>
                <w:szCs w:val="28"/>
              </w:rPr>
              <w:t>Каргалинская.</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Default="00A3076A" w:rsidP="0015751F">
            <w:pPr>
              <w:pStyle w:val="a3"/>
              <w:numPr>
                <w:ilvl w:val="0"/>
                <w:numId w:val="24"/>
              </w:numPr>
              <w:rPr>
                <w:sz w:val="28"/>
                <w:szCs w:val="28"/>
              </w:rPr>
            </w:pPr>
          </w:p>
          <w:p w:rsidR="00A3076A" w:rsidRPr="00B417E6" w:rsidRDefault="00A3076A" w:rsidP="00E91220">
            <w:pPr>
              <w:pStyle w:val="a3"/>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C60B25" w:rsidRDefault="006A2684" w:rsidP="00E91220">
            <w:pPr>
              <w:pStyle w:val="a3"/>
              <w:rPr>
                <w:sz w:val="28"/>
                <w:szCs w:val="28"/>
              </w:rPr>
            </w:pPr>
            <w:r w:rsidRPr="00C60B25">
              <w:rPr>
                <w:bCs/>
                <w:color w:val="181818"/>
                <w:sz w:val="28"/>
                <w:szCs w:val="28"/>
                <w:shd w:val="clear" w:color="auto" w:fill="FFFFFF"/>
              </w:rPr>
              <w:t>Основные направления деятельности:</w:t>
            </w:r>
          </w:p>
        </w:tc>
        <w:tc>
          <w:tcPr>
            <w:tcW w:w="6663" w:type="dxa"/>
            <w:tcBorders>
              <w:top w:val="single" w:sz="4" w:space="0" w:color="auto"/>
              <w:left w:val="single" w:sz="4" w:space="0" w:color="auto"/>
              <w:bottom w:val="single" w:sz="4" w:space="0" w:color="auto"/>
              <w:right w:val="single" w:sz="4" w:space="0" w:color="auto"/>
            </w:tcBorders>
          </w:tcPr>
          <w:p w:rsidR="00C60B25" w:rsidRDefault="006A2684" w:rsidP="00C60B25">
            <w:pPr>
              <w:pStyle w:val="a3"/>
              <w:jc w:val="both"/>
              <w:rPr>
                <w:sz w:val="28"/>
                <w:szCs w:val="28"/>
              </w:rPr>
            </w:pPr>
            <w:r w:rsidRPr="006A2684">
              <w:rPr>
                <w:sz w:val="28"/>
                <w:szCs w:val="28"/>
              </w:rPr>
              <w:t xml:space="preserve">-Информационное просвещение в области ВИЧ/СПИД всех участников образовательного процесса (обеспечение предоставления всесторонней и точной информации: о механизме инфицирования, путях передачи ВИЧ-инфекции, </w:t>
            </w:r>
            <w:r w:rsidR="0015751F" w:rsidRPr="006A2684">
              <w:rPr>
                <w:sz w:val="28"/>
                <w:szCs w:val="28"/>
              </w:rPr>
              <w:t xml:space="preserve">обстоятельствах,  </w:t>
            </w:r>
            <w:r w:rsidRPr="006A2684">
              <w:rPr>
                <w:sz w:val="28"/>
                <w:szCs w:val="28"/>
              </w:rPr>
              <w:t>повышающих риск инфицирования             (злоупотребление наркотическими средствами и др.), о мерах профилактики.)</w:t>
            </w:r>
          </w:p>
          <w:p w:rsidR="006A2684" w:rsidRPr="006A2684" w:rsidRDefault="006A2684" w:rsidP="00C60B25">
            <w:pPr>
              <w:pStyle w:val="a3"/>
              <w:jc w:val="both"/>
              <w:rPr>
                <w:sz w:val="28"/>
                <w:szCs w:val="28"/>
              </w:rPr>
            </w:pPr>
            <w:r w:rsidRPr="006A2684">
              <w:rPr>
                <w:sz w:val="28"/>
                <w:szCs w:val="28"/>
              </w:rPr>
              <w:t>-Об</w:t>
            </w:r>
            <w:r w:rsidR="00C60B25">
              <w:rPr>
                <w:sz w:val="28"/>
                <w:szCs w:val="28"/>
              </w:rPr>
              <w:t>учение ответственному поведению;</w:t>
            </w:r>
          </w:p>
          <w:p w:rsidR="00AC0593" w:rsidRPr="000B1B22" w:rsidRDefault="006A2684" w:rsidP="00C60B25">
            <w:pPr>
              <w:pStyle w:val="a3"/>
              <w:spacing w:before="0" w:beforeAutospacing="0" w:after="0" w:afterAutospacing="0"/>
              <w:rPr>
                <w:sz w:val="28"/>
                <w:szCs w:val="28"/>
              </w:rPr>
            </w:pPr>
            <w:r w:rsidRPr="006A2684">
              <w:rPr>
                <w:sz w:val="28"/>
                <w:szCs w:val="28"/>
              </w:rPr>
              <w:t>-Формирование условий, поддерживающих профилактическую деятельность</w:t>
            </w:r>
            <w:r w:rsidR="00C60B25">
              <w:rPr>
                <w:sz w:val="28"/>
                <w:szCs w:val="28"/>
              </w:rPr>
              <w:t>.</w:t>
            </w:r>
          </w:p>
        </w:tc>
      </w:tr>
      <w:tr w:rsidR="006A2684" w:rsidRPr="00B417E6" w:rsidTr="000758DB">
        <w:tc>
          <w:tcPr>
            <w:tcW w:w="566" w:type="dxa"/>
            <w:tcBorders>
              <w:top w:val="single" w:sz="4" w:space="0" w:color="auto"/>
              <w:left w:val="single" w:sz="4" w:space="0" w:color="auto"/>
              <w:bottom w:val="single" w:sz="4" w:space="0" w:color="auto"/>
              <w:right w:val="single" w:sz="4" w:space="0" w:color="auto"/>
            </w:tcBorders>
          </w:tcPr>
          <w:p w:rsidR="006A2684" w:rsidRDefault="006A2684"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6A2684" w:rsidRPr="009570AA" w:rsidRDefault="00325A61" w:rsidP="00E91220">
            <w:pPr>
              <w:pStyle w:val="a3"/>
              <w:rPr>
                <w:sz w:val="28"/>
                <w:szCs w:val="28"/>
              </w:rPr>
            </w:pPr>
            <w:r w:rsidRPr="009570AA">
              <w:rPr>
                <w:sz w:val="28"/>
                <w:szCs w:val="28"/>
              </w:rPr>
              <w:t>Организационные формы деятельности по предупреждению ВИЧ-инфекции:</w:t>
            </w:r>
          </w:p>
        </w:tc>
        <w:tc>
          <w:tcPr>
            <w:tcW w:w="6663" w:type="dxa"/>
            <w:tcBorders>
              <w:top w:val="single" w:sz="4" w:space="0" w:color="auto"/>
              <w:left w:val="single" w:sz="4" w:space="0" w:color="auto"/>
              <w:bottom w:val="single" w:sz="4" w:space="0" w:color="auto"/>
              <w:right w:val="single" w:sz="4" w:space="0" w:color="auto"/>
            </w:tcBorders>
          </w:tcPr>
          <w:p w:rsidR="00325A61" w:rsidRDefault="00D10779" w:rsidP="00325A61">
            <w:pPr>
              <w:pStyle w:val="a3"/>
              <w:rPr>
                <w:sz w:val="28"/>
                <w:szCs w:val="28"/>
              </w:rPr>
            </w:pPr>
            <w:r>
              <w:rPr>
                <w:sz w:val="28"/>
                <w:szCs w:val="28"/>
              </w:rPr>
              <w:t xml:space="preserve">- </w:t>
            </w:r>
            <w:r w:rsidR="00325A61" w:rsidRPr="00325A61">
              <w:rPr>
                <w:sz w:val="28"/>
                <w:szCs w:val="28"/>
              </w:rPr>
              <w:t xml:space="preserve">фрагменты уроков и (или) отдельные уроков рамках учебных предметов </w:t>
            </w:r>
            <w:r w:rsidRPr="00325A61">
              <w:rPr>
                <w:sz w:val="28"/>
                <w:szCs w:val="28"/>
              </w:rPr>
              <w:t>биология, ОБЖ</w:t>
            </w:r>
            <w:r w:rsidR="00325A61" w:rsidRPr="00325A61">
              <w:rPr>
                <w:sz w:val="28"/>
                <w:szCs w:val="28"/>
              </w:rPr>
              <w:t xml:space="preserve">, </w:t>
            </w:r>
            <w:r w:rsidR="00325A61">
              <w:rPr>
                <w:sz w:val="28"/>
                <w:szCs w:val="28"/>
              </w:rPr>
              <w:t>окружающий мир.</w:t>
            </w:r>
          </w:p>
          <w:p w:rsidR="00325A61" w:rsidRPr="00325A61" w:rsidRDefault="00325A61" w:rsidP="00325A61">
            <w:pPr>
              <w:pStyle w:val="a3"/>
              <w:rPr>
                <w:sz w:val="28"/>
                <w:szCs w:val="28"/>
              </w:rPr>
            </w:pPr>
            <w:r w:rsidRPr="00325A61">
              <w:rPr>
                <w:sz w:val="28"/>
                <w:szCs w:val="28"/>
              </w:rPr>
              <w:t>- консультации, организ</w:t>
            </w:r>
            <w:r>
              <w:rPr>
                <w:sz w:val="28"/>
                <w:szCs w:val="28"/>
              </w:rPr>
              <w:t xml:space="preserve">уемые для учащихся и </w:t>
            </w:r>
            <w:r>
              <w:rPr>
                <w:sz w:val="28"/>
                <w:szCs w:val="28"/>
              </w:rPr>
              <w:lastRenderedPageBreak/>
              <w:t>родителей;</w:t>
            </w:r>
          </w:p>
          <w:p w:rsidR="00325A61" w:rsidRPr="00325A61" w:rsidRDefault="00325A61" w:rsidP="00325A61">
            <w:pPr>
              <w:pStyle w:val="a3"/>
              <w:rPr>
                <w:sz w:val="28"/>
                <w:szCs w:val="28"/>
              </w:rPr>
            </w:pPr>
            <w:r w:rsidRPr="00325A61">
              <w:rPr>
                <w:sz w:val="28"/>
                <w:szCs w:val="28"/>
              </w:rPr>
              <w:t>-  вне учебн</w:t>
            </w:r>
            <w:r>
              <w:rPr>
                <w:sz w:val="28"/>
                <w:szCs w:val="28"/>
              </w:rPr>
              <w:t>ые и внеурочные массовые акции;</w:t>
            </w:r>
          </w:p>
          <w:p w:rsidR="006A2684" w:rsidRDefault="00325A61" w:rsidP="00325A61">
            <w:pPr>
              <w:pStyle w:val="a3"/>
              <w:spacing w:before="0" w:beforeAutospacing="0" w:after="0" w:afterAutospacing="0"/>
              <w:rPr>
                <w:sz w:val="28"/>
                <w:szCs w:val="28"/>
              </w:rPr>
            </w:pPr>
            <w:r>
              <w:rPr>
                <w:sz w:val="28"/>
                <w:szCs w:val="28"/>
              </w:rPr>
              <w:t>-  тематические классные часы.</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E91220">
            <w:pPr>
              <w:pStyle w:val="a3"/>
              <w:rPr>
                <w:sz w:val="28"/>
                <w:szCs w:val="28"/>
              </w:rPr>
            </w:pPr>
            <w:r w:rsidRPr="00B417E6">
              <w:rPr>
                <w:sz w:val="28"/>
                <w:szCs w:val="28"/>
              </w:rPr>
              <w:t>Ожидаемые результаты реализации программы</w:t>
            </w:r>
          </w:p>
        </w:tc>
        <w:tc>
          <w:tcPr>
            <w:tcW w:w="6663" w:type="dxa"/>
            <w:tcBorders>
              <w:top w:val="single" w:sz="4" w:space="0" w:color="auto"/>
              <w:left w:val="single" w:sz="4" w:space="0" w:color="auto"/>
              <w:bottom w:val="single" w:sz="4" w:space="0" w:color="auto"/>
              <w:right w:val="single" w:sz="4" w:space="0" w:color="auto"/>
            </w:tcBorders>
          </w:tcPr>
          <w:p w:rsidR="000B1B22" w:rsidRPr="009B63AC" w:rsidRDefault="000B1B22" w:rsidP="009B63AC">
            <w:pPr>
              <w:pStyle w:val="a9"/>
              <w:numPr>
                <w:ilvl w:val="0"/>
                <w:numId w:val="15"/>
              </w:numPr>
              <w:rPr>
                <w:rFonts w:ascii="Times New Roman" w:hAnsi="Times New Roman" w:cs="Times New Roman"/>
                <w:sz w:val="28"/>
                <w:szCs w:val="28"/>
              </w:rPr>
            </w:pPr>
            <w:r w:rsidRPr="009B63AC">
              <w:rPr>
                <w:rFonts w:ascii="Times New Roman" w:hAnsi="Times New Roman" w:cs="Times New Roman"/>
                <w:sz w:val="28"/>
                <w:szCs w:val="28"/>
              </w:rPr>
              <w:t>Высокий уровень информированности, проявляющийся в знании механизмов распространения ВИЧ – инфекции, способов профилактики заражения.</w:t>
            </w:r>
          </w:p>
          <w:p w:rsidR="000B1B22" w:rsidRPr="009B63AC" w:rsidRDefault="000B1B22" w:rsidP="009B63AC">
            <w:pPr>
              <w:pStyle w:val="a9"/>
              <w:numPr>
                <w:ilvl w:val="0"/>
                <w:numId w:val="15"/>
              </w:numPr>
              <w:rPr>
                <w:rFonts w:ascii="Times New Roman" w:hAnsi="Times New Roman" w:cs="Times New Roman"/>
                <w:sz w:val="28"/>
                <w:szCs w:val="28"/>
              </w:rPr>
            </w:pPr>
            <w:r w:rsidRPr="009B63AC">
              <w:rPr>
                <w:rFonts w:ascii="Times New Roman" w:hAnsi="Times New Roman" w:cs="Times New Roman"/>
                <w:sz w:val="28"/>
                <w:szCs w:val="28"/>
              </w:rPr>
              <w:t>Устойчивая личностная позиция участников образовательного процесса в вопросах морально – нравственных ценностей.</w:t>
            </w:r>
          </w:p>
          <w:p w:rsidR="00A3076A" w:rsidRPr="009B63AC" w:rsidRDefault="00A3076A" w:rsidP="009B63AC">
            <w:pPr>
              <w:pStyle w:val="a9"/>
              <w:rPr>
                <w:rFonts w:ascii="Times New Roman" w:hAnsi="Times New Roman" w:cs="Times New Roman"/>
                <w:color w:val="FF0000"/>
                <w:sz w:val="28"/>
                <w:szCs w:val="28"/>
              </w:rPr>
            </w:pPr>
          </w:p>
        </w:tc>
      </w:tr>
    </w:tbl>
    <w:p w:rsidR="009B63AC" w:rsidRDefault="009B63AC" w:rsidP="00A3076A">
      <w:pPr>
        <w:jc w:val="center"/>
        <w:rPr>
          <w:b/>
          <w:sz w:val="28"/>
          <w:szCs w:val="28"/>
        </w:rPr>
      </w:pPr>
    </w:p>
    <w:p w:rsidR="00267927" w:rsidRDefault="009B63AC">
      <w:pPr>
        <w:spacing w:after="200" w:line="276" w:lineRule="auto"/>
        <w:rPr>
          <w:b/>
          <w:sz w:val="28"/>
          <w:szCs w:val="28"/>
        </w:rPr>
      </w:pPr>
      <w:r>
        <w:rPr>
          <w:b/>
          <w:sz w:val="28"/>
          <w:szCs w:val="28"/>
        </w:rPr>
        <w:br w:type="page"/>
      </w:r>
    </w:p>
    <w:p w:rsidR="00D47A37" w:rsidRPr="00D47A37" w:rsidRDefault="00D47A37" w:rsidP="00D47A37">
      <w:pPr>
        <w:pStyle w:val="a6"/>
        <w:numPr>
          <w:ilvl w:val="0"/>
          <w:numId w:val="22"/>
        </w:numPr>
        <w:jc w:val="center"/>
        <w:rPr>
          <w:b/>
          <w:sz w:val="28"/>
        </w:rPr>
      </w:pPr>
      <w:r w:rsidRPr="00D47A37">
        <w:rPr>
          <w:b/>
          <w:sz w:val="28"/>
        </w:rPr>
        <w:lastRenderedPageBreak/>
        <w:t>Концептуальная основа программы</w:t>
      </w:r>
      <w:r>
        <w:rPr>
          <w:b/>
          <w:sz w:val="28"/>
        </w:rPr>
        <w:t>.</w:t>
      </w:r>
    </w:p>
    <w:p w:rsidR="005348F4" w:rsidRDefault="000447E8" w:rsidP="00302CAE">
      <w:pPr>
        <w:shd w:val="clear" w:color="auto" w:fill="FFFFFF"/>
        <w:jc w:val="both"/>
      </w:pPr>
      <w:r w:rsidRPr="000447E8">
        <w:rPr>
          <w:color w:val="000000"/>
          <w:sz w:val="28"/>
          <w:szCs w:val="28"/>
        </w:rPr>
        <w:t>Широкое распространение ВИЧ-инфекци</w:t>
      </w:r>
      <w:r w:rsidR="00302CAE">
        <w:rPr>
          <w:color w:val="000000"/>
          <w:sz w:val="28"/>
          <w:szCs w:val="28"/>
        </w:rPr>
        <w:t xml:space="preserve">и в мире представляет серьезную </w:t>
      </w:r>
      <w:r w:rsidRPr="000447E8">
        <w:rPr>
          <w:color w:val="000000"/>
          <w:sz w:val="28"/>
          <w:szCs w:val="28"/>
        </w:rPr>
        <w:t>угрозужизни и достоинству человека. Г</w:t>
      </w:r>
      <w:r w:rsidR="00302CAE">
        <w:rPr>
          <w:color w:val="000000"/>
          <w:sz w:val="28"/>
          <w:szCs w:val="28"/>
        </w:rPr>
        <w:t xml:space="preserve">лавной причиной распространения </w:t>
      </w:r>
      <w:r w:rsidRPr="000447E8">
        <w:rPr>
          <w:color w:val="000000"/>
          <w:sz w:val="28"/>
          <w:szCs w:val="28"/>
        </w:rPr>
        <w:t xml:space="preserve">ВИЧ-инфекции в нашейстране является прежде всего наркомания. В процесс инъекционного потреблениянаркотиков вовлекается молодежь, начиная с 14-16 лет. Кроме того, по итогам последних летустановлено, что в этой среде ВИЧ-инфекция интенсивно распространяется половым путем,чему способствуют новые стереотипы сексуального поведения молодежи и высокий уровеньинфекций, передаваемых половым путем. От всех зарегистрированных случаев ВИЧ-инфекции в </w:t>
      </w:r>
      <w:r w:rsidR="00302CAE">
        <w:rPr>
          <w:color w:val="000000"/>
          <w:sz w:val="28"/>
          <w:szCs w:val="28"/>
        </w:rPr>
        <w:t xml:space="preserve">России </w:t>
      </w:r>
      <w:r w:rsidRPr="000447E8">
        <w:rPr>
          <w:color w:val="000000"/>
          <w:sz w:val="28"/>
          <w:szCs w:val="28"/>
        </w:rPr>
        <w:t>приходится: на школьников – 0,7%, на учащихся средних специальныхи профессионально-технических учебных заведений – 1,7%. Ввиду отсутствия вакцин,эффективных лекарственных препаратов проведение профилактических мероприятий средиэтой категории лиц является очень важным и единственным средством на сегодняшний деньв предупреждении распространения ВИЧ. В донесении полной и качественной информациипо проблеме ВИЧ/СПИД могут оказать помощь педагоги. Для этого разработана примернаяпрограмма.</w:t>
      </w:r>
    </w:p>
    <w:p w:rsidR="000447E8" w:rsidRDefault="00302CAE" w:rsidP="00302CAE">
      <w:pPr>
        <w:shd w:val="clear" w:color="auto" w:fill="FFFFFF"/>
        <w:jc w:val="both"/>
        <w:rPr>
          <w:color w:val="000000"/>
          <w:sz w:val="28"/>
          <w:szCs w:val="28"/>
        </w:rPr>
      </w:pPr>
      <w:r w:rsidRPr="00302CAE">
        <w:rPr>
          <w:color w:val="000000"/>
          <w:sz w:val="28"/>
          <w:szCs w:val="28"/>
        </w:rPr>
        <w:t>Программа предп</w:t>
      </w:r>
      <w:r w:rsidR="005348F4">
        <w:rPr>
          <w:color w:val="000000"/>
          <w:sz w:val="28"/>
          <w:szCs w:val="28"/>
        </w:rPr>
        <w:t xml:space="preserve">олагает освещение проблемы ВИЧ- </w:t>
      </w:r>
      <w:r w:rsidRPr="00302CAE">
        <w:rPr>
          <w:color w:val="000000"/>
          <w:sz w:val="28"/>
          <w:szCs w:val="28"/>
        </w:rPr>
        <w:t xml:space="preserve">инфекции в рамках школьных уроков по различным </w:t>
      </w:r>
      <w:r w:rsidR="005348F4" w:rsidRPr="00302CAE">
        <w:rPr>
          <w:color w:val="000000"/>
          <w:sz w:val="28"/>
          <w:szCs w:val="28"/>
        </w:rPr>
        <w:t xml:space="preserve">дисциплинам, </w:t>
      </w:r>
      <w:r w:rsidR="005348F4">
        <w:rPr>
          <w:color w:val="000000"/>
          <w:sz w:val="28"/>
          <w:szCs w:val="28"/>
        </w:rPr>
        <w:t>предусматривает</w:t>
      </w:r>
      <w:r w:rsidRPr="00302CAE">
        <w:rPr>
          <w:color w:val="000000"/>
          <w:sz w:val="28"/>
          <w:szCs w:val="28"/>
        </w:rPr>
        <w:t xml:space="preserve"> различные формы проведения занятий.</w:t>
      </w:r>
    </w:p>
    <w:p w:rsidR="00D47A37" w:rsidRDefault="00D47A37" w:rsidP="00302CAE">
      <w:pPr>
        <w:shd w:val="clear" w:color="auto" w:fill="FFFFFF"/>
        <w:jc w:val="both"/>
        <w:rPr>
          <w:color w:val="000000"/>
          <w:sz w:val="28"/>
          <w:szCs w:val="28"/>
        </w:rPr>
      </w:pPr>
    </w:p>
    <w:p w:rsidR="00D47A37" w:rsidRPr="006A0F4D" w:rsidRDefault="00D47A37" w:rsidP="006A0F4D">
      <w:pPr>
        <w:pStyle w:val="a6"/>
        <w:numPr>
          <w:ilvl w:val="0"/>
          <w:numId w:val="22"/>
        </w:numPr>
        <w:shd w:val="clear" w:color="auto" w:fill="FFFFFF"/>
        <w:jc w:val="center"/>
        <w:rPr>
          <w:b/>
          <w:color w:val="000000"/>
          <w:sz w:val="28"/>
          <w:szCs w:val="28"/>
        </w:rPr>
      </w:pPr>
      <w:r w:rsidRPr="006A0F4D">
        <w:rPr>
          <w:b/>
          <w:color w:val="000000"/>
          <w:sz w:val="28"/>
          <w:szCs w:val="28"/>
        </w:rPr>
        <w:t>Цели, задачи, этапы реализации.</w:t>
      </w:r>
    </w:p>
    <w:p w:rsidR="006A0F4D" w:rsidRDefault="006A0F4D" w:rsidP="006A0F4D">
      <w:pPr>
        <w:shd w:val="clear" w:color="auto" w:fill="FFFFFF"/>
        <w:ind w:left="360"/>
        <w:rPr>
          <w:b/>
          <w:color w:val="000000"/>
          <w:sz w:val="28"/>
          <w:szCs w:val="28"/>
        </w:rPr>
      </w:pPr>
      <w:r>
        <w:rPr>
          <w:b/>
          <w:color w:val="000000"/>
          <w:sz w:val="28"/>
          <w:szCs w:val="28"/>
        </w:rPr>
        <w:t xml:space="preserve">Цели: </w:t>
      </w:r>
    </w:p>
    <w:p w:rsidR="006A0F4D" w:rsidRPr="006A0F4D" w:rsidRDefault="006A0F4D" w:rsidP="006A0F4D">
      <w:pPr>
        <w:shd w:val="clear" w:color="auto" w:fill="FFFFFF"/>
        <w:ind w:left="360"/>
        <w:rPr>
          <w:color w:val="000000"/>
          <w:sz w:val="28"/>
          <w:szCs w:val="28"/>
        </w:rPr>
      </w:pPr>
      <w:r w:rsidRPr="006A0F4D">
        <w:rPr>
          <w:color w:val="000000"/>
          <w:sz w:val="28"/>
          <w:szCs w:val="28"/>
        </w:rPr>
        <w:t>- повышение информированности учащихся в области профилактики ВИЧ/СПИДа;</w:t>
      </w:r>
    </w:p>
    <w:p w:rsidR="006A0F4D" w:rsidRPr="006A0F4D" w:rsidRDefault="006A0F4D" w:rsidP="006A0F4D">
      <w:pPr>
        <w:shd w:val="clear" w:color="auto" w:fill="FFFFFF"/>
        <w:ind w:left="360"/>
        <w:rPr>
          <w:color w:val="000000"/>
          <w:sz w:val="28"/>
          <w:szCs w:val="28"/>
        </w:rPr>
      </w:pPr>
      <w:r w:rsidRPr="006A0F4D">
        <w:rPr>
          <w:color w:val="000000"/>
          <w:sz w:val="28"/>
          <w:szCs w:val="28"/>
        </w:rPr>
        <w:t>- формирование толерантного отношения к ВИЧ-позитивным людям;</w:t>
      </w:r>
    </w:p>
    <w:p w:rsidR="006A0F4D" w:rsidRPr="006A0F4D" w:rsidRDefault="006A0F4D" w:rsidP="006A0F4D">
      <w:pPr>
        <w:shd w:val="clear" w:color="auto" w:fill="FFFFFF"/>
        <w:ind w:left="360"/>
        <w:rPr>
          <w:color w:val="000000"/>
          <w:sz w:val="28"/>
          <w:szCs w:val="28"/>
        </w:rPr>
      </w:pPr>
      <w:r w:rsidRPr="006A0F4D">
        <w:rPr>
          <w:color w:val="000000"/>
          <w:sz w:val="28"/>
          <w:szCs w:val="28"/>
        </w:rPr>
        <w:t>- формирование устойчивой положительной мотивации к здоровому образу жизни;</w:t>
      </w:r>
    </w:p>
    <w:p w:rsidR="006A0F4D" w:rsidRDefault="006A0F4D" w:rsidP="006A0F4D">
      <w:pPr>
        <w:shd w:val="clear" w:color="auto" w:fill="FFFFFF"/>
        <w:ind w:left="360"/>
        <w:rPr>
          <w:color w:val="000000"/>
          <w:sz w:val="28"/>
          <w:szCs w:val="28"/>
        </w:rPr>
      </w:pPr>
      <w:r w:rsidRPr="006A0F4D">
        <w:rPr>
          <w:color w:val="000000"/>
          <w:sz w:val="28"/>
          <w:szCs w:val="28"/>
        </w:rPr>
        <w:t>- формирования навыков противодействия рискованному поведению (включая употребление наркотиков), способствующему заражению ВИЧ-инфекцией.</w:t>
      </w:r>
    </w:p>
    <w:p w:rsidR="001B3C58" w:rsidRPr="006A0F4D" w:rsidRDefault="006A0F4D" w:rsidP="001B3C58">
      <w:pPr>
        <w:shd w:val="clear" w:color="auto" w:fill="FFFFFF"/>
        <w:ind w:left="360"/>
        <w:rPr>
          <w:b/>
          <w:color w:val="000000"/>
          <w:sz w:val="28"/>
          <w:szCs w:val="28"/>
        </w:rPr>
      </w:pPr>
      <w:r w:rsidRPr="006A0F4D">
        <w:rPr>
          <w:b/>
          <w:color w:val="000000"/>
          <w:sz w:val="28"/>
          <w:szCs w:val="28"/>
        </w:rPr>
        <w:t>Задачи:</w:t>
      </w:r>
    </w:p>
    <w:p w:rsidR="001B3C58" w:rsidRPr="001B3C58" w:rsidRDefault="001B3C58" w:rsidP="001B3C58">
      <w:pPr>
        <w:shd w:val="clear" w:color="auto" w:fill="FFFFFF"/>
        <w:ind w:firstLine="283"/>
        <w:jc w:val="both"/>
        <w:rPr>
          <w:bCs/>
          <w:color w:val="181818"/>
          <w:sz w:val="28"/>
          <w:szCs w:val="28"/>
        </w:rPr>
      </w:pPr>
      <w:r w:rsidRPr="001B3C58">
        <w:rPr>
          <w:bCs/>
          <w:color w:val="181818"/>
          <w:sz w:val="28"/>
          <w:szCs w:val="28"/>
        </w:rPr>
        <w:t>1.</w:t>
      </w:r>
      <w:r w:rsidRPr="001B3C58">
        <w:rPr>
          <w:bCs/>
          <w:color w:val="181818"/>
          <w:sz w:val="28"/>
          <w:szCs w:val="28"/>
        </w:rPr>
        <w:tab/>
        <w:t>Формирование базовой системы представлений и знаний о социально-психологических, медицинских, правовых и морально-этических последствиях ВИЧ-инфицирования (обеспечить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38161E" w:rsidRDefault="001B3C58" w:rsidP="001B3C58">
      <w:pPr>
        <w:shd w:val="clear" w:color="auto" w:fill="FFFFFF"/>
        <w:ind w:firstLine="283"/>
        <w:jc w:val="both"/>
        <w:rPr>
          <w:bCs/>
          <w:color w:val="181818"/>
          <w:sz w:val="28"/>
          <w:szCs w:val="28"/>
        </w:rPr>
      </w:pPr>
      <w:r w:rsidRPr="001B3C58">
        <w:rPr>
          <w:bCs/>
          <w:color w:val="181818"/>
          <w:sz w:val="28"/>
          <w:szCs w:val="28"/>
        </w:rPr>
        <w:t>2.</w:t>
      </w:r>
      <w:r w:rsidRPr="001B3C58">
        <w:rPr>
          <w:bCs/>
          <w:color w:val="181818"/>
          <w:sz w:val="28"/>
          <w:szCs w:val="28"/>
        </w:rPr>
        <w:tab/>
        <w:t xml:space="preserve">Формирование  позитивных моральных и нравственных ценностей, 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w:t>
      </w:r>
      <w:r w:rsidRPr="001B3C58">
        <w:rPr>
          <w:bCs/>
          <w:color w:val="181818"/>
          <w:sz w:val="28"/>
          <w:szCs w:val="28"/>
        </w:rPr>
        <w:lastRenderedPageBreak/>
        <w:t>минимизацию проявлений рискованного поведения, формированию здоровой полоролевой и семейной идентификации личности)</w:t>
      </w:r>
      <w:r w:rsidR="0038161E" w:rsidRPr="0038161E">
        <w:rPr>
          <w:bCs/>
          <w:color w:val="181818"/>
          <w:sz w:val="28"/>
          <w:szCs w:val="28"/>
        </w:rPr>
        <w:t>Главные принципы реализации программы.</w:t>
      </w:r>
    </w:p>
    <w:p w:rsidR="001B3C58" w:rsidRDefault="001B3C58" w:rsidP="001B3C58">
      <w:pPr>
        <w:shd w:val="clear" w:color="auto" w:fill="FFFFFF"/>
        <w:ind w:firstLine="283"/>
        <w:jc w:val="both"/>
        <w:rPr>
          <w:b/>
          <w:color w:val="181818"/>
          <w:sz w:val="28"/>
          <w:szCs w:val="28"/>
        </w:rPr>
      </w:pPr>
      <w:r w:rsidRPr="001B3C58">
        <w:rPr>
          <w:b/>
          <w:color w:val="181818"/>
          <w:sz w:val="28"/>
          <w:szCs w:val="28"/>
        </w:rPr>
        <w:t>Этапы реализации программы:</w:t>
      </w:r>
    </w:p>
    <w:p w:rsidR="001B3C58" w:rsidRPr="001B3C58" w:rsidRDefault="001B3C58" w:rsidP="001B3C58">
      <w:pPr>
        <w:shd w:val="clear" w:color="auto" w:fill="FFFFFF"/>
        <w:ind w:firstLine="283"/>
        <w:jc w:val="both"/>
        <w:rPr>
          <w:b/>
          <w:color w:val="181818"/>
          <w:sz w:val="28"/>
          <w:szCs w:val="28"/>
        </w:rPr>
      </w:pPr>
      <w:r w:rsidRPr="001B3C58">
        <w:rPr>
          <w:b/>
          <w:color w:val="181818"/>
          <w:sz w:val="28"/>
          <w:szCs w:val="28"/>
        </w:rPr>
        <w:t>•</w:t>
      </w:r>
      <w:r w:rsidRPr="001B3C58">
        <w:rPr>
          <w:b/>
          <w:color w:val="181818"/>
          <w:sz w:val="28"/>
          <w:szCs w:val="28"/>
        </w:rPr>
        <w:tab/>
        <w:t>Подготовительный этап (сентябрь - октябрь 2021г.).</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Анализ состояния профилактической работы за 2021/2022 учебный год.</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Работа с документацией.</w:t>
      </w:r>
    </w:p>
    <w:p w:rsidR="001B3C58" w:rsidRPr="001B3C58" w:rsidRDefault="001B3C58" w:rsidP="001B3C58">
      <w:pPr>
        <w:shd w:val="clear" w:color="auto" w:fill="FFFFFF"/>
        <w:ind w:firstLine="283"/>
        <w:jc w:val="both"/>
        <w:rPr>
          <w:b/>
          <w:color w:val="181818"/>
          <w:sz w:val="28"/>
          <w:szCs w:val="28"/>
        </w:rPr>
      </w:pPr>
      <w:r w:rsidRPr="001B3C58">
        <w:rPr>
          <w:color w:val="181818"/>
          <w:sz w:val="28"/>
          <w:szCs w:val="28"/>
        </w:rPr>
        <w:t>•</w:t>
      </w:r>
      <w:r w:rsidRPr="001B3C58">
        <w:rPr>
          <w:color w:val="181818"/>
          <w:sz w:val="28"/>
          <w:szCs w:val="28"/>
        </w:rPr>
        <w:tab/>
      </w:r>
      <w:r w:rsidRPr="001B3C58">
        <w:rPr>
          <w:b/>
          <w:color w:val="181818"/>
          <w:sz w:val="28"/>
          <w:szCs w:val="28"/>
        </w:rPr>
        <w:t>Технологический (основной) этап (ноябрь 2021 - август 2024 гг.).</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Реализация программы.</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Отслеживание результатов.</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Коррекция программы.</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Отработка технологий и методов работы.</w:t>
      </w:r>
    </w:p>
    <w:p w:rsidR="001B3C58" w:rsidRPr="001B3C58" w:rsidRDefault="001B3C58" w:rsidP="001B3C58">
      <w:pPr>
        <w:shd w:val="clear" w:color="auto" w:fill="FFFFFF"/>
        <w:ind w:firstLine="283"/>
        <w:jc w:val="both"/>
        <w:rPr>
          <w:b/>
          <w:color w:val="181818"/>
          <w:sz w:val="28"/>
          <w:szCs w:val="28"/>
        </w:rPr>
      </w:pPr>
      <w:r w:rsidRPr="001B3C58">
        <w:rPr>
          <w:b/>
          <w:color w:val="181818"/>
          <w:sz w:val="28"/>
          <w:szCs w:val="28"/>
        </w:rPr>
        <w:t>•</w:t>
      </w:r>
      <w:r w:rsidRPr="001B3C58">
        <w:rPr>
          <w:b/>
          <w:color w:val="181818"/>
          <w:sz w:val="28"/>
          <w:szCs w:val="28"/>
        </w:rPr>
        <w:tab/>
        <w:t>Рефлексивный (обобщающий) этап (сентябрь 2024 - май 2025 гг.).</w:t>
      </w:r>
    </w:p>
    <w:p w:rsidR="001B3C58" w:rsidRPr="001B3C58" w:rsidRDefault="001B3C58" w:rsidP="001B3C58">
      <w:pPr>
        <w:shd w:val="clear" w:color="auto" w:fill="FFFFFF"/>
        <w:ind w:firstLine="283"/>
        <w:jc w:val="both"/>
        <w:rPr>
          <w:color w:val="181818"/>
          <w:sz w:val="28"/>
          <w:szCs w:val="28"/>
        </w:rPr>
      </w:pPr>
      <w:r w:rsidRPr="001B3C58">
        <w:rPr>
          <w:b/>
          <w:color w:val="181818"/>
          <w:sz w:val="28"/>
          <w:szCs w:val="28"/>
        </w:rPr>
        <w:t xml:space="preserve">- </w:t>
      </w:r>
      <w:r w:rsidRPr="001B3C58">
        <w:rPr>
          <w:color w:val="181818"/>
          <w:sz w:val="28"/>
          <w:szCs w:val="28"/>
        </w:rPr>
        <w:t>Анализ и обобщение результатов.</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соотнесение результатов с поставленными целями.</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Оформление и описание результатов.</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Выработка методических рекомендаций.</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Описание опыта работы по реализации программы.</w:t>
      </w:r>
    </w:p>
    <w:p w:rsidR="001B3C58" w:rsidRPr="0038161E" w:rsidRDefault="001B3C58" w:rsidP="001B3C58">
      <w:pPr>
        <w:shd w:val="clear" w:color="auto" w:fill="FFFFFF"/>
        <w:ind w:firstLine="283"/>
        <w:jc w:val="both"/>
        <w:rPr>
          <w:color w:val="181818"/>
          <w:sz w:val="28"/>
          <w:szCs w:val="28"/>
        </w:rPr>
      </w:pPr>
      <w:r w:rsidRPr="001B3C58">
        <w:rPr>
          <w:color w:val="181818"/>
          <w:sz w:val="28"/>
          <w:szCs w:val="28"/>
        </w:rPr>
        <w:t>- Формирование рабочей модели системы профилактической работы.</w:t>
      </w:r>
    </w:p>
    <w:p w:rsidR="00284CB5" w:rsidRDefault="0038161E" w:rsidP="0038161E">
      <w:pPr>
        <w:shd w:val="clear" w:color="auto" w:fill="FFFFFF"/>
        <w:ind w:firstLine="283"/>
        <w:jc w:val="both"/>
        <w:rPr>
          <w:b/>
          <w:bCs/>
          <w:color w:val="181818"/>
          <w:sz w:val="28"/>
          <w:szCs w:val="28"/>
        </w:rPr>
      </w:pPr>
      <w:r w:rsidRPr="0038161E">
        <w:rPr>
          <w:b/>
          <w:bCs/>
          <w:color w:val="181818"/>
          <w:sz w:val="28"/>
          <w:szCs w:val="28"/>
        </w:rPr>
        <w:t>    </w:t>
      </w:r>
    </w:p>
    <w:p w:rsidR="00284CB5" w:rsidRPr="00232FBE" w:rsidRDefault="00284CB5" w:rsidP="00232FBE">
      <w:pPr>
        <w:pStyle w:val="a6"/>
        <w:numPr>
          <w:ilvl w:val="0"/>
          <w:numId w:val="22"/>
        </w:numPr>
        <w:shd w:val="clear" w:color="auto" w:fill="FFFFFF"/>
        <w:jc w:val="both"/>
        <w:rPr>
          <w:b/>
          <w:bCs/>
          <w:color w:val="181818"/>
          <w:sz w:val="28"/>
          <w:szCs w:val="28"/>
        </w:rPr>
      </w:pPr>
      <w:r w:rsidRPr="00232FBE">
        <w:rPr>
          <w:b/>
          <w:bCs/>
          <w:color w:val="181818"/>
          <w:sz w:val="28"/>
          <w:szCs w:val="28"/>
        </w:rPr>
        <w:t>Структура и содержание программы</w:t>
      </w:r>
    </w:p>
    <w:p w:rsidR="00284CB5" w:rsidRPr="00284CB5" w:rsidRDefault="00284CB5" w:rsidP="00284CB5">
      <w:pPr>
        <w:shd w:val="clear" w:color="auto" w:fill="FFFFFF"/>
        <w:ind w:firstLine="283"/>
        <w:jc w:val="both"/>
        <w:rPr>
          <w:bCs/>
          <w:color w:val="181818"/>
          <w:sz w:val="28"/>
          <w:szCs w:val="28"/>
        </w:rPr>
      </w:pPr>
      <w:r w:rsidRPr="00284CB5">
        <w:rPr>
          <w:bCs/>
          <w:color w:val="181818"/>
          <w:sz w:val="28"/>
          <w:szCs w:val="28"/>
        </w:rPr>
        <w:t>Положительный результат реализации программы</w:t>
      </w:r>
      <w:r>
        <w:rPr>
          <w:bCs/>
          <w:color w:val="181818"/>
          <w:sz w:val="28"/>
          <w:szCs w:val="28"/>
        </w:rPr>
        <w:t xml:space="preserve"> зависит от ряда условий, в том </w:t>
      </w:r>
      <w:r w:rsidRPr="00284CB5">
        <w:rPr>
          <w:bCs/>
          <w:color w:val="181818"/>
          <w:sz w:val="28"/>
          <w:szCs w:val="28"/>
        </w:rPr>
        <w:t>числе от заинтересованности педагогов и родителей в участии обучающихся в программе.</w:t>
      </w:r>
    </w:p>
    <w:p w:rsidR="00284CB5" w:rsidRPr="00284CB5" w:rsidRDefault="00284CB5" w:rsidP="00232FBE">
      <w:pPr>
        <w:shd w:val="clear" w:color="auto" w:fill="FFFFFF"/>
        <w:ind w:firstLine="283"/>
        <w:jc w:val="both"/>
        <w:rPr>
          <w:bCs/>
          <w:color w:val="181818"/>
          <w:sz w:val="28"/>
          <w:szCs w:val="28"/>
        </w:rPr>
      </w:pPr>
      <w:r w:rsidRPr="00284CB5">
        <w:rPr>
          <w:bCs/>
          <w:color w:val="181818"/>
          <w:sz w:val="28"/>
          <w:szCs w:val="28"/>
        </w:rPr>
        <w:t>Семья и школа – основные источники инфор</w:t>
      </w:r>
      <w:r w:rsidR="00232FBE">
        <w:rPr>
          <w:bCs/>
          <w:color w:val="181818"/>
          <w:sz w:val="28"/>
          <w:szCs w:val="28"/>
        </w:rPr>
        <w:t xml:space="preserve">мации, пример взаимоотношений и </w:t>
      </w:r>
      <w:r w:rsidRPr="00284CB5">
        <w:rPr>
          <w:bCs/>
          <w:color w:val="181818"/>
          <w:sz w:val="28"/>
          <w:szCs w:val="28"/>
        </w:rPr>
        <w:t>поведения. Во многом от родителей и педагогов зависит, сможет ли ребёнок реализоватьполученные на занятиях знания и навыки. Успешность внедрения программы зависит отсогласованности действий педагогов и родителей.</w:t>
      </w:r>
    </w:p>
    <w:p w:rsidR="00284CB5" w:rsidRPr="00284CB5" w:rsidRDefault="00284CB5" w:rsidP="00232FBE">
      <w:pPr>
        <w:shd w:val="clear" w:color="auto" w:fill="FFFFFF"/>
        <w:ind w:firstLine="283"/>
        <w:jc w:val="both"/>
        <w:rPr>
          <w:bCs/>
          <w:color w:val="181818"/>
          <w:sz w:val="28"/>
          <w:szCs w:val="28"/>
        </w:rPr>
      </w:pPr>
      <w:r w:rsidRPr="00284CB5">
        <w:rPr>
          <w:bCs/>
          <w:color w:val="181818"/>
          <w:sz w:val="28"/>
          <w:szCs w:val="28"/>
        </w:rPr>
        <w:t>Необходимо активное включение всех окружающих де</w:t>
      </w:r>
      <w:r w:rsidR="00232FBE">
        <w:rPr>
          <w:bCs/>
          <w:color w:val="181818"/>
          <w:sz w:val="28"/>
          <w:szCs w:val="28"/>
        </w:rPr>
        <w:t xml:space="preserve">тей взрослых в профилактическую </w:t>
      </w:r>
      <w:r w:rsidRPr="00284CB5">
        <w:rPr>
          <w:bCs/>
          <w:color w:val="181818"/>
          <w:sz w:val="28"/>
          <w:szCs w:val="28"/>
        </w:rPr>
        <w:t>деятельность, которая будет направлена на формирование у учащихся установок иубеждений в ценности здорового образа жизни. Поэтому работа по программепрофилактики ВИЧ-инфекции и пропаганды здорового образа включает в себя следующие</w:t>
      </w:r>
    </w:p>
    <w:p w:rsidR="00284CB5" w:rsidRPr="00232FBE" w:rsidRDefault="00284CB5" w:rsidP="00284CB5">
      <w:pPr>
        <w:shd w:val="clear" w:color="auto" w:fill="FFFFFF"/>
        <w:ind w:firstLine="283"/>
        <w:jc w:val="both"/>
        <w:rPr>
          <w:bCs/>
          <w:color w:val="181818"/>
          <w:sz w:val="28"/>
          <w:szCs w:val="28"/>
        </w:rPr>
      </w:pPr>
      <w:r w:rsidRPr="00232FBE">
        <w:rPr>
          <w:bCs/>
          <w:color w:val="181818"/>
          <w:sz w:val="28"/>
          <w:szCs w:val="28"/>
        </w:rPr>
        <w:t>части:</w:t>
      </w:r>
    </w:p>
    <w:p w:rsidR="00284CB5" w:rsidRPr="00232FBE" w:rsidRDefault="00232FBE" w:rsidP="00284CB5">
      <w:pPr>
        <w:shd w:val="clear" w:color="auto" w:fill="FFFFFF"/>
        <w:ind w:firstLine="283"/>
        <w:jc w:val="both"/>
        <w:rPr>
          <w:bCs/>
          <w:color w:val="181818"/>
          <w:sz w:val="28"/>
          <w:szCs w:val="28"/>
        </w:rPr>
      </w:pPr>
      <w:r>
        <w:rPr>
          <w:b/>
          <w:bCs/>
          <w:color w:val="181818"/>
          <w:sz w:val="28"/>
          <w:szCs w:val="28"/>
        </w:rPr>
        <w:t xml:space="preserve">- </w:t>
      </w:r>
      <w:r w:rsidR="00284CB5" w:rsidRPr="00232FBE">
        <w:rPr>
          <w:bCs/>
          <w:color w:val="181818"/>
          <w:sz w:val="28"/>
          <w:szCs w:val="28"/>
        </w:rPr>
        <w:t>Информационное просвещение работников школы</w:t>
      </w:r>
    </w:p>
    <w:p w:rsidR="00284CB5" w:rsidRPr="00232FBE" w:rsidRDefault="00232FBE" w:rsidP="00284CB5">
      <w:pPr>
        <w:shd w:val="clear" w:color="auto" w:fill="FFFFFF"/>
        <w:ind w:firstLine="283"/>
        <w:jc w:val="both"/>
        <w:rPr>
          <w:bCs/>
          <w:color w:val="181818"/>
          <w:sz w:val="28"/>
          <w:szCs w:val="28"/>
        </w:rPr>
      </w:pPr>
      <w:r>
        <w:rPr>
          <w:bCs/>
          <w:color w:val="181818"/>
          <w:sz w:val="28"/>
          <w:szCs w:val="28"/>
        </w:rPr>
        <w:t xml:space="preserve">- </w:t>
      </w:r>
      <w:r w:rsidR="00284CB5" w:rsidRPr="00232FBE">
        <w:rPr>
          <w:bCs/>
          <w:color w:val="181818"/>
          <w:sz w:val="28"/>
          <w:szCs w:val="28"/>
        </w:rPr>
        <w:t>Информационное просвещение родителей (законных представителей) учащихся</w:t>
      </w:r>
    </w:p>
    <w:p w:rsidR="00284CB5" w:rsidRPr="00232FBE" w:rsidRDefault="00232FBE" w:rsidP="00284CB5">
      <w:pPr>
        <w:shd w:val="clear" w:color="auto" w:fill="FFFFFF"/>
        <w:ind w:firstLine="283"/>
        <w:jc w:val="both"/>
        <w:rPr>
          <w:bCs/>
          <w:color w:val="181818"/>
          <w:sz w:val="28"/>
          <w:szCs w:val="28"/>
        </w:rPr>
      </w:pPr>
      <w:r w:rsidRPr="00232FBE">
        <w:rPr>
          <w:bCs/>
          <w:color w:val="181818"/>
          <w:sz w:val="28"/>
          <w:szCs w:val="28"/>
        </w:rPr>
        <w:t xml:space="preserve">- </w:t>
      </w:r>
      <w:r w:rsidR="00284CB5" w:rsidRPr="00232FBE">
        <w:rPr>
          <w:bCs/>
          <w:color w:val="181818"/>
          <w:sz w:val="28"/>
          <w:szCs w:val="28"/>
        </w:rPr>
        <w:t>Информационное просвещение учащихся</w:t>
      </w:r>
    </w:p>
    <w:p w:rsidR="00284CB5" w:rsidRPr="00232FBE" w:rsidRDefault="00284CB5" w:rsidP="00232FBE">
      <w:pPr>
        <w:shd w:val="clear" w:color="auto" w:fill="FFFFFF"/>
        <w:ind w:firstLine="283"/>
        <w:jc w:val="both"/>
        <w:rPr>
          <w:bCs/>
          <w:color w:val="181818"/>
          <w:sz w:val="28"/>
          <w:szCs w:val="28"/>
        </w:rPr>
      </w:pPr>
      <w:r w:rsidRPr="00232FBE">
        <w:rPr>
          <w:bCs/>
          <w:color w:val="181818"/>
          <w:sz w:val="28"/>
          <w:szCs w:val="28"/>
        </w:rPr>
        <w:t>Психологическое просвещение родителей и педаго</w:t>
      </w:r>
      <w:r w:rsidR="00232FBE" w:rsidRPr="00232FBE">
        <w:rPr>
          <w:bCs/>
          <w:color w:val="181818"/>
          <w:sz w:val="28"/>
          <w:szCs w:val="28"/>
        </w:rPr>
        <w:t xml:space="preserve">гов, знакомство их с программой </w:t>
      </w:r>
      <w:r w:rsidRPr="00232FBE">
        <w:rPr>
          <w:bCs/>
          <w:color w:val="181818"/>
          <w:sz w:val="28"/>
          <w:szCs w:val="28"/>
        </w:rPr>
        <w:t>увеличивает возможность распространения знаний и жизненных навыков, повышаетуровень доверия во взаимодействии с детьми, дает возможность организовать дляучащихся единое профилактическое пространство.</w:t>
      </w:r>
    </w:p>
    <w:p w:rsidR="00152106" w:rsidRPr="00232FBE" w:rsidRDefault="00152106" w:rsidP="00152106">
      <w:pPr>
        <w:shd w:val="clear" w:color="auto" w:fill="FFFFFF"/>
        <w:ind w:firstLine="283"/>
        <w:jc w:val="both"/>
        <w:rPr>
          <w:bCs/>
          <w:color w:val="181818"/>
          <w:sz w:val="28"/>
          <w:szCs w:val="28"/>
        </w:rPr>
      </w:pPr>
    </w:p>
    <w:p w:rsidR="00016D01" w:rsidRDefault="0038161E" w:rsidP="00152106">
      <w:pPr>
        <w:shd w:val="clear" w:color="auto" w:fill="FFFFFF"/>
        <w:ind w:firstLine="283"/>
        <w:jc w:val="both"/>
        <w:rPr>
          <w:sz w:val="28"/>
        </w:rPr>
      </w:pPr>
      <w:r w:rsidRPr="0038161E">
        <w:rPr>
          <w:b/>
          <w:bCs/>
          <w:color w:val="181818"/>
          <w:sz w:val="28"/>
          <w:szCs w:val="28"/>
        </w:rPr>
        <w:lastRenderedPageBreak/>
        <w:t> </w:t>
      </w:r>
    </w:p>
    <w:p w:rsidR="003D62E8" w:rsidRPr="00232FBE" w:rsidRDefault="003D62E8" w:rsidP="00232FBE">
      <w:pPr>
        <w:pStyle w:val="a6"/>
        <w:numPr>
          <w:ilvl w:val="0"/>
          <w:numId w:val="22"/>
        </w:numPr>
        <w:spacing w:line="480" w:lineRule="auto"/>
        <w:jc w:val="center"/>
        <w:rPr>
          <w:b/>
          <w:sz w:val="28"/>
        </w:rPr>
      </w:pPr>
      <w:r w:rsidRPr="00232FBE">
        <w:rPr>
          <w:b/>
          <w:sz w:val="28"/>
        </w:rPr>
        <w:t>Условия реализации программы</w:t>
      </w:r>
    </w:p>
    <w:p w:rsidR="003D62E8" w:rsidRDefault="003D62E8" w:rsidP="00232FBE">
      <w:pPr>
        <w:pStyle w:val="a6"/>
        <w:numPr>
          <w:ilvl w:val="0"/>
          <w:numId w:val="12"/>
        </w:numPr>
        <w:rPr>
          <w:sz w:val="28"/>
        </w:rPr>
      </w:pPr>
      <w:r>
        <w:rPr>
          <w:sz w:val="28"/>
        </w:rPr>
        <w:t>Нормативно – правовые. В школе разработаны и приняты локал</w:t>
      </w:r>
      <w:r w:rsidR="00232FBE">
        <w:rPr>
          <w:sz w:val="28"/>
        </w:rPr>
        <w:t xml:space="preserve">ьные </w:t>
      </w:r>
      <w:r>
        <w:rPr>
          <w:sz w:val="28"/>
        </w:rPr>
        <w:t>акты:</w:t>
      </w:r>
    </w:p>
    <w:p w:rsidR="0052161C" w:rsidRPr="0052161C" w:rsidRDefault="003D62E8" w:rsidP="0052161C">
      <w:pPr>
        <w:pStyle w:val="a6"/>
        <w:numPr>
          <w:ilvl w:val="0"/>
          <w:numId w:val="13"/>
        </w:numPr>
        <w:jc w:val="both"/>
        <w:rPr>
          <w:sz w:val="28"/>
        </w:rPr>
      </w:pPr>
      <w:r>
        <w:rPr>
          <w:sz w:val="28"/>
        </w:rPr>
        <w:t xml:space="preserve">Приказ «О назначении ответственного за организацию работы </w:t>
      </w:r>
      <w:r w:rsidR="0052161C" w:rsidRPr="0052161C">
        <w:rPr>
          <w:sz w:val="28"/>
        </w:rPr>
        <w:t>по</w:t>
      </w:r>
    </w:p>
    <w:p w:rsidR="003D62E8" w:rsidRDefault="0052161C" w:rsidP="0052161C">
      <w:pPr>
        <w:pStyle w:val="a6"/>
        <w:ind w:left="1440"/>
        <w:jc w:val="both"/>
        <w:rPr>
          <w:sz w:val="28"/>
        </w:rPr>
      </w:pPr>
      <w:r w:rsidRPr="0052161C">
        <w:rPr>
          <w:sz w:val="28"/>
        </w:rPr>
        <w:t>профилактике ВИЧ – инфекции»</w:t>
      </w:r>
    </w:p>
    <w:p w:rsidR="003D62E8" w:rsidRDefault="00C2014E" w:rsidP="004245C0">
      <w:pPr>
        <w:pStyle w:val="a6"/>
        <w:numPr>
          <w:ilvl w:val="0"/>
          <w:numId w:val="13"/>
        </w:numPr>
        <w:rPr>
          <w:sz w:val="28"/>
        </w:rPr>
      </w:pPr>
      <w:r>
        <w:rPr>
          <w:sz w:val="28"/>
        </w:rPr>
        <w:t>План мер</w:t>
      </w:r>
      <w:r w:rsidR="003D62E8">
        <w:rPr>
          <w:sz w:val="28"/>
        </w:rPr>
        <w:t>оприятий по профилактике ВИЧ – инфекции»</w:t>
      </w:r>
      <w:r w:rsidR="00304035">
        <w:rPr>
          <w:sz w:val="28"/>
        </w:rPr>
        <w:t>;</w:t>
      </w:r>
    </w:p>
    <w:p w:rsidR="00C2014E" w:rsidRPr="00C2014E" w:rsidRDefault="00C2014E" w:rsidP="00C2014E">
      <w:pPr>
        <w:pStyle w:val="a6"/>
        <w:numPr>
          <w:ilvl w:val="0"/>
          <w:numId w:val="13"/>
        </w:numPr>
        <w:rPr>
          <w:sz w:val="28"/>
        </w:rPr>
      </w:pPr>
      <w:r>
        <w:rPr>
          <w:sz w:val="28"/>
        </w:rPr>
        <w:t xml:space="preserve">Инструкция </w:t>
      </w:r>
      <w:r w:rsidRPr="00C2014E">
        <w:rPr>
          <w:sz w:val="28"/>
        </w:rPr>
        <w:t>по профилактике СПИДа</w:t>
      </w:r>
      <w:r w:rsidR="0052161C">
        <w:rPr>
          <w:sz w:val="28"/>
        </w:rPr>
        <w:t>.</w:t>
      </w:r>
    </w:p>
    <w:p w:rsidR="009B63AC" w:rsidRDefault="00E91220" w:rsidP="0052161C">
      <w:pPr>
        <w:pStyle w:val="a9"/>
        <w:numPr>
          <w:ilvl w:val="0"/>
          <w:numId w:val="12"/>
        </w:numPr>
        <w:jc w:val="both"/>
        <w:rPr>
          <w:rFonts w:ascii="Times New Roman" w:hAnsi="Times New Roman" w:cs="Times New Roman"/>
          <w:sz w:val="28"/>
        </w:rPr>
      </w:pPr>
      <w:r w:rsidRPr="00E91220">
        <w:rPr>
          <w:rFonts w:ascii="Times New Roman" w:hAnsi="Times New Roman" w:cs="Times New Roman"/>
          <w:sz w:val="28"/>
        </w:rPr>
        <w:t>Материально – технические. При реализации программы используются имеющиеся ресурсы</w:t>
      </w:r>
      <w:r>
        <w:rPr>
          <w:rFonts w:ascii="Times New Roman" w:hAnsi="Times New Roman" w:cs="Times New Roman"/>
          <w:sz w:val="28"/>
        </w:rPr>
        <w:t>: технич</w:t>
      </w:r>
      <w:r w:rsidR="0052161C">
        <w:rPr>
          <w:rFonts w:ascii="Times New Roman" w:hAnsi="Times New Roman" w:cs="Times New Roman"/>
          <w:sz w:val="28"/>
        </w:rPr>
        <w:t>еские, программные, учебно -</w:t>
      </w:r>
      <w:r w:rsidR="009E47B3">
        <w:rPr>
          <w:rFonts w:ascii="Times New Roman" w:hAnsi="Times New Roman" w:cs="Times New Roman"/>
          <w:sz w:val="28"/>
        </w:rPr>
        <w:t>методические, библиотечные.</w:t>
      </w:r>
    </w:p>
    <w:p w:rsidR="009E47B3" w:rsidRPr="00E91220" w:rsidRDefault="009E47B3" w:rsidP="0052161C">
      <w:pPr>
        <w:pStyle w:val="a9"/>
        <w:ind w:left="720"/>
        <w:jc w:val="both"/>
        <w:rPr>
          <w:rFonts w:ascii="Times New Roman" w:hAnsi="Times New Roman" w:cs="Times New Roman"/>
          <w:sz w:val="28"/>
        </w:rPr>
      </w:pPr>
    </w:p>
    <w:p w:rsidR="008C7F73" w:rsidRPr="0054210C" w:rsidRDefault="003D62E8" w:rsidP="0052161C">
      <w:pPr>
        <w:pStyle w:val="1"/>
        <w:numPr>
          <w:ilvl w:val="0"/>
          <w:numId w:val="22"/>
        </w:numPr>
        <w:jc w:val="center"/>
        <w:rPr>
          <w:color w:val="auto"/>
        </w:rPr>
      </w:pPr>
      <w:r w:rsidRPr="0054210C">
        <w:rPr>
          <w:color w:val="auto"/>
        </w:rPr>
        <w:t>Программные мероприятия</w:t>
      </w:r>
    </w:p>
    <w:tbl>
      <w:tblPr>
        <w:tblStyle w:val="a5"/>
        <w:tblW w:w="0" w:type="auto"/>
        <w:tblInd w:w="-431" w:type="dxa"/>
        <w:tblLook w:val="04A0" w:firstRow="1" w:lastRow="0" w:firstColumn="1" w:lastColumn="0" w:noHBand="0" w:noVBand="1"/>
      </w:tblPr>
      <w:tblGrid>
        <w:gridCol w:w="852"/>
        <w:gridCol w:w="4230"/>
        <w:gridCol w:w="2334"/>
        <w:gridCol w:w="2360"/>
      </w:tblGrid>
      <w:tr w:rsidR="003D62E8" w:rsidRPr="0054210C" w:rsidTr="00DF346E">
        <w:tc>
          <w:tcPr>
            <w:tcW w:w="852" w:type="dxa"/>
          </w:tcPr>
          <w:p w:rsidR="003D62E8" w:rsidRPr="0054210C" w:rsidRDefault="003D62E8" w:rsidP="003D62E8">
            <w:pPr>
              <w:jc w:val="center"/>
              <w:rPr>
                <w:b/>
                <w:sz w:val="28"/>
                <w:szCs w:val="28"/>
              </w:rPr>
            </w:pPr>
            <w:r w:rsidRPr="0054210C">
              <w:rPr>
                <w:b/>
                <w:sz w:val="28"/>
                <w:szCs w:val="28"/>
              </w:rPr>
              <w:t>№</w:t>
            </w:r>
          </w:p>
        </w:tc>
        <w:tc>
          <w:tcPr>
            <w:tcW w:w="4230" w:type="dxa"/>
          </w:tcPr>
          <w:p w:rsidR="003D62E8" w:rsidRPr="0054210C" w:rsidRDefault="003D62E8" w:rsidP="003D62E8">
            <w:pPr>
              <w:jc w:val="center"/>
              <w:rPr>
                <w:b/>
                <w:sz w:val="28"/>
                <w:szCs w:val="28"/>
              </w:rPr>
            </w:pPr>
            <w:r w:rsidRPr="0054210C">
              <w:rPr>
                <w:b/>
                <w:sz w:val="28"/>
                <w:szCs w:val="28"/>
              </w:rPr>
              <w:t>Направление / мероприятия</w:t>
            </w:r>
          </w:p>
        </w:tc>
        <w:tc>
          <w:tcPr>
            <w:tcW w:w="2334" w:type="dxa"/>
          </w:tcPr>
          <w:p w:rsidR="003D62E8" w:rsidRPr="0054210C" w:rsidRDefault="003D62E8" w:rsidP="003D62E8">
            <w:pPr>
              <w:jc w:val="center"/>
              <w:rPr>
                <w:b/>
                <w:sz w:val="28"/>
                <w:szCs w:val="28"/>
              </w:rPr>
            </w:pPr>
            <w:r w:rsidRPr="0054210C">
              <w:rPr>
                <w:b/>
                <w:sz w:val="28"/>
                <w:szCs w:val="28"/>
              </w:rPr>
              <w:t xml:space="preserve">Сроки </w:t>
            </w:r>
          </w:p>
        </w:tc>
        <w:tc>
          <w:tcPr>
            <w:tcW w:w="2360" w:type="dxa"/>
          </w:tcPr>
          <w:p w:rsidR="003D62E8" w:rsidRPr="0054210C" w:rsidRDefault="003D62E8" w:rsidP="003D62E8">
            <w:pPr>
              <w:jc w:val="center"/>
              <w:rPr>
                <w:b/>
                <w:sz w:val="28"/>
                <w:szCs w:val="28"/>
              </w:rPr>
            </w:pPr>
            <w:r w:rsidRPr="0054210C">
              <w:rPr>
                <w:b/>
                <w:sz w:val="28"/>
                <w:szCs w:val="28"/>
              </w:rPr>
              <w:t xml:space="preserve">Ответственные </w:t>
            </w:r>
          </w:p>
        </w:tc>
      </w:tr>
      <w:tr w:rsidR="009E47B3" w:rsidRPr="0054210C" w:rsidTr="00DF346E">
        <w:tc>
          <w:tcPr>
            <w:tcW w:w="9776" w:type="dxa"/>
            <w:gridSpan w:val="4"/>
          </w:tcPr>
          <w:p w:rsidR="009E47B3" w:rsidRPr="0054210C" w:rsidRDefault="009E47B3" w:rsidP="005E0933">
            <w:pPr>
              <w:jc w:val="center"/>
              <w:rPr>
                <w:sz w:val="28"/>
                <w:szCs w:val="28"/>
              </w:rPr>
            </w:pPr>
            <w:r w:rsidRPr="0054210C">
              <w:rPr>
                <w:b/>
                <w:i/>
                <w:sz w:val="28"/>
                <w:szCs w:val="28"/>
              </w:rPr>
              <w:t>Информационное просвещение работников школы</w:t>
            </w:r>
          </w:p>
        </w:tc>
      </w:tr>
      <w:tr w:rsidR="003D62E8" w:rsidRPr="00F7276F" w:rsidTr="00DF346E">
        <w:tc>
          <w:tcPr>
            <w:tcW w:w="852" w:type="dxa"/>
          </w:tcPr>
          <w:p w:rsidR="003D62E8" w:rsidRPr="0054210C" w:rsidRDefault="003D62E8" w:rsidP="003D62E8">
            <w:pPr>
              <w:pStyle w:val="a6"/>
              <w:numPr>
                <w:ilvl w:val="0"/>
                <w:numId w:val="11"/>
              </w:numPr>
              <w:rPr>
                <w:sz w:val="28"/>
                <w:szCs w:val="28"/>
              </w:rPr>
            </w:pPr>
          </w:p>
        </w:tc>
        <w:tc>
          <w:tcPr>
            <w:tcW w:w="4230" w:type="dxa"/>
          </w:tcPr>
          <w:p w:rsidR="003D62E8" w:rsidRPr="00F7276F" w:rsidRDefault="003D62E8" w:rsidP="009D4A70">
            <w:pPr>
              <w:jc w:val="both"/>
              <w:rPr>
                <w:sz w:val="28"/>
                <w:szCs w:val="28"/>
              </w:rPr>
            </w:pPr>
            <w:r w:rsidRPr="00F7276F">
              <w:rPr>
                <w:sz w:val="28"/>
                <w:szCs w:val="28"/>
              </w:rPr>
              <w:t>Вводный инструктаж работников по охране труда в части профилактики ВИЧ</w:t>
            </w:r>
          </w:p>
        </w:tc>
        <w:tc>
          <w:tcPr>
            <w:tcW w:w="2334" w:type="dxa"/>
          </w:tcPr>
          <w:p w:rsidR="003D62E8" w:rsidRPr="00F7276F" w:rsidRDefault="003D62E8" w:rsidP="009D4A70">
            <w:pPr>
              <w:jc w:val="center"/>
              <w:rPr>
                <w:sz w:val="28"/>
                <w:szCs w:val="28"/>
              </w:rPr>
            </w:pPr>
            <w:r w:rsidRPr="00F7276F">
              <w:rPr>
                <w:sz w:val="28"/>
                <w:szCs w:val="28"/>
              </w:rPr>
              <w:t>При приеме на работу</w:t>
            </w:r>
          </w:p>
        </w:tc>
        <w:tc>
          <w:tcPr>
            <w:tcW w:w="2360" w:type="dxa"/>
          </w:tcPr>
          <w:p w:rsidR="003D62E8" w:rsidRPr="00F7276F" w:rsidRDefault="00332345" w:rsidP="009D4A70">
            <w:pPr>
              <w:jc w:val="center"/>
              <w:rPr>
                <w:sz w:val="28"/>
                <w:szCs w:val="28"/>
              </w:rPr>
            </w:pPr>
            <w:r w:rsidRPr="00F7276F">
              <w:rPr>
                <w:sz w:val="28"/>
                <w:szCs w:val="28"/>
              </w:rPr>
              <w:t>Зам.директора по ВР</w:t>
            </w:r>
          </w:p>
        </w:tc>
      </w:tr>
      <w:tr w:rsidR="003D62E8" w:rsidRPr="00F7276F" w:rsidTr="00DF346E">
        <w:tc>
          <w:tcPr>
            <w:tcW w:w="852" w:type="dxa"/>
          </w:tcPr>
          <w:p w:rsidR="003D62E8" w:rsidRPr="0054210C" w:rsidRDefault="003D62E8" w:rsidP="003D62E8">
            <w:pPr>
              <w:pStyle w:val="a6"/>
              <w:numPr>
                <w:ilvl w:val="0"/>
                <w:numId w:val="11"/>
              </w:numPr>
              <w:rPr>
                <w:sz w:val="28"/>
                <w:szCs w:val="28"/>
              </w:rPr>
            </w:pPr>
          </w:p>
        </w:tc>
        <w:tc>
          <w:tcPr>
            <w:tcW w:w="4230" w:type="dxa"/>
          </w:tcPr>
          <w:p w:rsidR="003D62E8" w:rsidRPr="00F7276F" w:rsidRDefault="003D62E8" w:rsidP="009D4A70">
            <w:pPr>
              <w:jc w:val="both"/>
              <w:rPr>
                <w:sz w:val="28"/>
                <w:szCs w:val="28"/>
              </w:rPr>
            </w:pPr>
            <w:r w:rsidRPr="00F7276F">
              <w:rPr>
                <w:sz w:val="28"/>
                <w:szCs w:val="28"/>
              </w:rPr>
              <w:t>Повторный инструктаж работников по охране труда в части профилактики ВИЧ</w:t>
            </w:r>
          </w:p>
        </w:tc>
        <w:tc>
          <w:tcPr>
            <w:tcW w:w="2334" w:type="dxa"/>
          </w:tcPr>
          <w:p w:rsidR="003D62E8" w:rsidRPr="00F7276F" w:rsidRDefault="003D62E8" w:rsidP="009D4A70">
            <w:pPr>
              <w:jc w:val="center"/>
              <w:rPr>
                <w:sz w:val="28"/>
                <w:szCs w:val="28"/>
              </w:rPr>
            </w:pPr>
            <w:r w:rsidRPr="00F7276F">
              <w:rPr>
                <w:sz w:val="28"/>
                <w:szCs w:val="28"/>
              </w:rPr>
              <w:t>1 раз в год</w:t>
            </w:r>
          </w:p>
        </w:tc>
        <w:tc>
          <w:tcPr>
            <w:tcW w:w="2360" w:type="dxa"/>
          </w:tcPr>
          <w:p w:rsidR="003D62E8" w:rsidRPr="00F7276F" w:rsidRDefault="00332345" w:rsidP="009D4A70">
            <w:pPr>
              <w:jc w:val="center"/>
              <w:rPr>
                <w:sz w:val="28"/>
                <w:szCs w:val="28"/>
              </w:rPr>
            </w:pPr>
            <w:r w:rsidRPr="00F7276F">
              <w:rPr>
                <w:sz w:val="28"/>
                <w:szCs w:val="28"/>
              </w:rPr>
              <w:t>Зам.директора по ВР</w:t>
            </w:r>
          </w:p>
        </w:tc>
      </w:tr>
      <w:tr w:rsidR="00B10AE4" w:rsidRPr="00F7276F"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F7276F" w:rsidRDefault="00B10AE4" w:rsidP="009D4A70">
            <w:pPr>
              <w:jc w:val="both"/>
              <w:rPr>
                <w:sz w:val="28"/>
                <w:szCs w:val="28"/>
              </w:rPr>
            </w:pPr>
            <w:r w:rsidRPr="00F7276F">
              <w:rPr>
                <w:sz w:val="28"/>
                <w:szCs w:val="28"/>
              </w:rPr>
              <w:t>Анкетирование с целью выяснения степени информированности в вопросах ВИЧ - профилактики</w:t>
            </w:r>
          </w:p>
        </w:tc>
        <w:tc>
          <w:tcPr>
            <w:tcW w:w="2334" w:type="dxa"/>
          </w:tcPr>
          <w:p w:rsidR="00B10AE4" w:rsidRPr="00F7276F" w:rsidRDefault="00B10AE4" w:rsidP="009D4A70">
            <w:pPr>
              <w:jc w:val="center"/>
              <w:rPr>
                <w:sz w:val="28"/>
                <w:szCs w:val="28"/>
              </w:rPr>
            </w:pPr>
            <w:r w:rsidRPr="00F7276F">
              <w:rPr>
                <w:sz w:val="28"/>
                <w:szCs w:val="28"/>
              </w:rPr>
              <w:t>1 раз в год</w:t>
            </w:r>
          </w:p>
        </w:tc>
        <w:tc>
          <w:tcPr>
            <w:tcW w:w="2360" w:type="dxa"/>
          </w:tcPr>
          <w:p w:rsidR="00B10AE4" w:rsidRPr="00F7276F" w:rsidRDefault="00DA21DC" w:rsidP="009D4A70">
            <w:pPr>
              <w:jc w:val="center"/>
              <w:rPr>
                <w:sz w:val="28"/>
                <w:szCs w:val="28"/>
              </w:rPr>
            </w:pPr>
            <w:r w:rsidRPr="00F7276F">
              <w:rPr>
                <w:sz w:val="28"/>
                <w:szCs w:val="28"/>
              </w:rPr>
              <w:t>Социальный педагог</w:t>
            </w:r>
          </w:p>
        </w:tc>
      </w:tr>
      <w:tr w:rsidR="003D62E8" w:rsidRPr="00F7276F" w:rsidTr="00DF346E">
        <w:tc>
          <w:tcPr>
            <w:tcW w:w="852" w:type="dxa"/>
          </w:tcPr>
          <w:p w:rsidR="003D62E8" w:rsidRPr="0054210C" w:rsidRDefault="003D62E8" w:rsidP="003D62E8">
            <w:pPr>
              <w:pStyle w:val="a6"/>
              <w:numPr>
                <w:ilvl w:val="0"/>
                <w:numId w:val="11"/>
              </w:numPr>
              <w:rPr>
                <w:sz w:val="28"/>
                <w:szCs w:val="28"/>
              </w:rPr>
            </w:pPr>
          </w:p>
        </w:tc>
        <w:tc>
          <w:tcPr>
            <w:tcW w:w="4230" w:type="dxa"/>
          </w:tcPr>
          <w:p w:rsidR="003D62E8" w:rsidRPr="00F7276F" w:rsidRDefault="00E35FDF" w:rsidP="009D4A70">
            <w:pPr>
              <w:jc w:val="both"/>
              <w:rPr>
                <w:sz w:val="28"/>
                <w:szCs w:val="28"/>
              </w:rPr>
            </w:pPr>
            <w:r w:rsidRPr="00F7276F">
              <w:rPr>
                <w:sz w:val="28"/>
                <w:szCs w:val="28"/>
              </w:rPr>
              <w:t>Распространение печатной информации по профилактике ВИЧ/СПИД</w:t>
            </w:r>
          </w:p>
        </w:tc>
        <w:tc>
          <w:tcPr>
            <w:tcW w:w="2334" w:type="dxa"/>
          </w:tcPr>
          <w:p w:rsidR="003D62E8" w:rsidRPr="00F7276F" w:rsidRDefault="00DA21DC" w:rsidP="009D4A70">
            <w:pPr>
              <w:jc w:val="center"/>
              <w:rPr>
                <w:sz w:val="28"/>
                <w:szCs w:val="28"/>
              </w:rPr>
            </w:pPr>
            <w:r w:rsidRPr="00F7276F">
              <w:rPr>
                <w:sz w:val="28"/>
                <w:szCs w:val="28"/>
              </w:rPr>
              <w:t>2 раза в год</w:t>
            </w:r>
          </w:p>
        </w:tc>
        <w:tc>
          <w:tcPr>
            <w:tcW w:w="2360" w:type="dxa"/>
          </w:tcPr>
          <w:p w:rsidR="003D62E8" w:rsidRPr="00F7276F" w:rsidRDefault="00E35FDF" w:rsidP="009D4A70">
            <w:pPr>
              <w:jc w:val="center"/>
              <w:rPr>
                <w:sz w:val="28"/>
                <w:szCs w:val="28"/>
              </w:rPr>
            </w:pPr>
            <w:r w:rsidRPr="00F7276F">
              <w:rPr>
                <w:sz w:val="28"/>
                <w:szCs w:val="28"/>
              </w:rPr>
              <w:t>Библиотекарь</w:t>
            </w:r>
          </w:p>
        </w:tc>
      </w:tr>
      <w:tr w:rsidR="00B10AE4" w:rsidRPr="00F7276F"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F7276F" w:rsidRDefault="00B10AE4" w:rsidP="009D4A70">
            <w:pPr>
              <w:jc w:val="both"/>
              <w:rPr>
                <w:sz w:val="28"/>
                <w:szCs w:val="28"/>
              </w:rPr>
            </w:pPr>
            <w:r w:rsidRPr="00F7276F">
              <w:rPr>
                <w:sz w:val="28"/>
                <w:szCs w:val="28"/>
              </w:rPr>
              <w:t>Подготовка и пополнение копилки информационно – методических материалов для использования в работе с учащимися на бумажных и электронных носителях</w:t>
            </w:r>
          </w:p>
        </w:tc>
        <w:tc>
          <w:tcPr>
            <w:tcW w:w="2334" w:type="dxa"/>
          </w:tcPr>
          <w:p w:rsidR="00B10AE4" w:rsidRPr="00F7276F" w:rsidRDefault="00B10AE4" w:rsidP="009D4A70">
            <w:pPr>
              <w:jc w:val="center"/>
              <w:rPr>
                <w:sz w:val="28"/>
                <w:szCs w:val="28"/>
              </w:rPr>
            </w:pPr>
            <w:r w:rsidRPr="00F7276F">
              <w:rPr>
                <w:sz w:val="28"/>
                <w:szCs w:val="28"/>
              </w:rPr>
              <w:t>постоянно</w:t>
            </w:r>
          </w:p>
        </w:tc>
        <w:tc>
          <w:tcPr>
            <w:tcW w:w="2360" w:type="dxa"/>
          </w:tcPr>
          <w:p w:rsidR="00B10AE4" w:rsidRPr="00F7276F" w:rsidRDefault="00B10AE4" w:rsidP="009D4A70">
            <w:pPr>
              <w:jc w:val="center"/>
              <w:rPr>
                <w:sz w:val="28"/>
                <w:szCs w:val="28"/>
              </w:rPr>
            </w:pPr>
            <w:r w:rsidRPr="00F7276F">
              <w:rPr>
                <w:sz w:val="28"/>
                <w:szCs w:val="28"/>
              </w:rPr>
              <w:t xml:space="preserve">Администрация </w:t>
            </w:r>
            <w:r w:rsidR="00DF346E" w:rsidRPr="00F7276F">
              <w:rPr>
                <w:sz w:val="28"/>
                <w:szCs w:val="28"/>
              </w:rPr>
              <w:t>школы</w:t>
            </w:r>
          </w:p>
        </w:tc>
      </w:tr>
      <w:tr w:rsidR="003A7CD8" w:rsidRPr="00F7276F" w:rsidTr="00DF346E">
        <w:tc>
          <w:tcPr>
            <w:tcW w:w="852" w:type="dxa"/>
          </w:tcPr>
          <w:p w:rsidR="003A7CD8" w:rsidRPr="0054210C" w:rsidRDefault="003A7CD8" w:rsidP="003A7CD8">
            <w:pPr>
              <w:pStyle w:val="a6"/>
              <w:numPr>
                <w:ilvl w:val="0"/>
                <w:numId w:val="11"/>
              </w:numPr>
              <w:rPr>
                <w:sz w:val="28"/>
                <w:szCs w:val="28"/>
              </w:rPr>
            </w:pPr>
          </w:p>
        </w:tc>
        <w:tc>
          <w:tcPr>
            <w:tcW w:w="4230" w:type="dxa"/>
          </w:tcPr>
          <w:p w:rsidR="003A7CD8" w:rsidRPr="00F7276F" w:rsidRDefault="003A7CD8" w:rsidP="009D4A70">
            <w:pPr>
              <w:jc w:val="both"/>
              <w:rPr>
                <w:sz w:val="28"/>
                <w:szCs w:val="28"/>
              </w:rPr>
            </w:pPr>
            <w:r w:rsidRPr="00F7276F">
              <w:rPr>
                <w:sz w:val="28"/>
                <w:szCs w:val="28"/>
              </w:rPr>
              <w:t>Повышение квалификации в вопросах профилактики ВИЧ с использованием вебинаров, семинаров, курсовой переподготовки</w:t>
            </w:r>
          </w:p>
        </w:tc>
        <w:tc>
          <w:tcPr>
            <w:tcW w:w="2334" w:type="dxa"/>
          </w:tcPr>
          <w:p w:rsidR="003A7CD8" w:rsidRPr="00F7276F" w:rsidRDefault="003A7CD8" w:rsidP="009D4A70">
            <w:pPr>
              <w:jc w:val="center"/>
              <w:rPr>
                <w:sz w:val="28"/>
                <w:szCs w:val="28"/>
              </w:rPr>
            </w:pPr>
            <w:r w:rsidRPr="00F7276F">
              <w:rPr>
                <w:sz w:val="28"/>
                <w:szCs w:val="28"/>
              </w:rPr>
              <w:t>регулярно</w:t>
            </w:r>
          </w:p>
        </w:tc>
        <w:tc>
          <w:tcPr>
            <w:tcW w:w="2360" w:type="dxa"/>
          </w:tcPr>
          <w:p w:rsidR="003A7CD8" w:rsidRPr="00F7276F" w:rsidRDefault="003A7CD8" w:rsidP="009D4A70">
            <w:pPr>
              <w:jc w:val="center"/>
              <w:rPr>
                <w:sz w:val="28"/>
                <w:szCs w:val="28"/>
              </w:rPr>
            </w:pPr>
            <w:r w:rsidRPr="00F7276F">
              <w:rPr>
                <w:sz w:val="28"/>
                <w:szCs w:val="28"/>
              </w:rPr>
              <w:t xml:space="preserve">Администрация </w:t>
            </w:r>
            <w:r w:rsidR="00DF346E" w:rsidRPr="00F7276F">
              <w:rPr>
                <w:sz w:val="28"/>
                <w:szCs w:val="28"/>
              </w:rPr>
              <w:t>школы</w:t>
            </w:r>
          </w:p>
        </w:tc>
      </w:tr>
      <w:tr w:rsidR="00102928" w:rsidRPr="00F7276F" w:rsidTr="00DF346E">
        <w:tc>
          <w:tcPr>
            <w:tcW w:w="852" w:type="dxa"/>
          </w:tcPr>
          <w:p w:rsidR="00102928" w:rsidRPr="0054210C" w:rsidRDefault="00102928" w:rsidP="003A7CD8">
            <w:pPr>
              <w:pStyle w:val="a6"/>
              <w:numPr>
                <w:ilvl w:val="0"/>
                <w:numId w:val="11"/>
              </w:numPr>
              <w:rPr>
                <w:sz w:val="28"/>
                <w:szCs w:val="28"/>
              </w:rPr>
            </w:pPr>
          </w:p>
        </w:tc>
        <w:tc>
          <w:tcPr>
            <w:tcW w:w="4230" w:type="dxa"/>
          </w:tcPr>
          <w:p w:rsidR="00102928" w:rsidRPr="00F7276F" w:rsidRDefault="00102928" w:rsidP="00102928">
            <w:pPr>
              <w:jc w:val="both"/>
              <w:rPr>
                <w:sz w:val="28"/>
                <w:szCs w:val="28"/>
              </w:rPr>
            </w:pPr>
            <w:r w:rsidRPr="00F7276F">
              <w:rPr>
                <w:sz w:val="28"/>
                <w:szCs w:val="28"/>
              </w:rPr>
              <w:t xml:space="preserve">Отчёты о работе классных руководителей по профилактике ВИЧ/СПИД на совещании при </w:t>
            </w:r>
            <w:r w:rsidRPr="00F7276F">
              <w:rPr>
                <w:sz w:val="28"/>
                <w:szCs w:val="28"/>
              </w:rPr>
              <w:lastRenderedPageBreak/>
              <w:t>зам. директоре по ВР</w:t>
            </w:r>
          </w:p>
        </w:tc>
        <w:tc>
          <w:tcPr>
            <w:tcW w:w="2334" w:type="dxa"/>
          </w:tcPr>
          <w:p w:rsidR="00102928" w:rsidRPr="00F7276F" w:rsidRDefault="00102928" w:rsidP="009D4A70">
            <w:pPr>
              <w:jc w:val="center"/>
              <w:rPr>
                <w:sz w:val="28"/>
                <w:szCs w:val="28"/>
              </w:rPr>
            </w:pPr>
            <w:r w:rsidRPr="00F7276F">
              <w:rPr>
                <w:sz w:val="28"/>
                <w:szCs w:val="28"/>
              </w:rPr>
              <w:lastRenderedPageBreak/>
              <w:t>1 раз в год</w:t>
            </w:r>
          </w:p>
        </w:tc>
        <w:tc>
          <w:tcPr>
            <w:tcW w:w="2360" w:type="dxa"/>
          </w:tcPr>
          <w:p w:rsidR="00102928" w:rsidRPr="00F7276F" w:rsidRDefault="00102928" w:rsidP="009D4A70">
            <w:pPr>
              <w:jc w:val="center"/>
              <w:rPr>
                <w:sz w:val="28"/>
                <w:szCs w:val="28"/>
              </w:rPr>
            </w:pPr>
            <w:r w:rsidRPr="00F7276F">
              <w:rPr>
                <w:sz w:val="28"/>
                <w:szCs w:val="28"/>
              </w:rPr>
              <w:t>Зам. директора по ВР</w:t>
            </w:r>
          </w:p>
        </w:tc>
      </w:tr>
      <w:tr w:rsidR="009E47B3" w:rsidRPr="0054210C" w:rsidTr="00DF346E">
        <w:tc>
          <w:tcPr>
            <w:tcW w:w="9776" w:type="dxa"/>
            <w:gridSpan w:val="4"/>
          </w:tcPr>
          <w:p w:rsidR="009E47B3" w:rsidRPr="0054210C" w:rsidRDefault="009E47B3" w:rsidP="00DF346E">
            <w:pPr>
              <w:jc w:val="center"/>
              <w:rPr>
                <w:sz w:val="28"/>
                <w:szCs w:val="28"/>
              </w:rPr>
            </w:pPr>
            <w:r w:rsidRPr="0054210C">
              <w:rPr>
                <w:b/>
                <w:i/>
                <w:sz w:val="28"/>
                <w:szCs w:val="28"/>
              </w:rPr>
              <w:lastRenderedPageBreak/>
              <w:t>Информационное просвещение родителей (законных представителей) учащихся</w:t>
            </w:r>
          </w:p>
        </w:tc>
      </w:tr>
      <w:tr w:rsidR="00B10AE4" w:rsidRPr="0054210C"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54210C" w:rsidRDefault="00B10AE4" w:rsidP="003D62E8">
            <w:pPr>
              <w:rPr>
                <w:sz w:val="28"/>
                <w:szCs w:val="28"/>
              </w:rPr>
            </w:pPr>
            <w:r w:rsidRPr="0054210C">
              <w:rPr>
                <w:sz w:val="28"/>
                <w:szCs w:val="28"/>
              </w:rPr>
              <w:t>Беседы на родительских собраниях «Профилактика ВИЧ – инфекции»</w:t>
            </w:r>
          </w:p>
        </w:tc>
        <w:tc>
          <w:tcPr>
            <w:tcW w:w="2334" w:type="dxa"/>
          </w:tcPr>
          <w:p w:rsidR="00B10AE4" w:rsidRPr="0054210C" w:rsidRDefault="00B10AE4" w:rsidP="00F7276F">
            <w:pPr>
              <w:jc w:val="center"/>
              <w:rPr>
                <w:sz w:val="28"/>
                <w:szCs w:val="28"/>
              </w:rPr>
            </w:pPr>
            <w:r w:rsidRPr="0054210C">
              <w:rPr>
                <w:sz w:val="28"/>
                <w:szCs w:val="28"/>
              </w:rPr>
              <w:t>1 раз в полугодие</w:t>
            </w:r>
          </w:p>
        </w:tc>
        <w:tc>
          <w:tcPr>
            <w:tcW w:w="2360" w:type="dxa"/>
          </w:tcPr>
          <w:p w:rsidR="00B10AE4" w:rsidRPr="0054210C" w:rsidRDefault="00B10AE4" w:rsidP="00F7276F">
            <w:pPr>
              <w:jc w:val="center"/>
              <w:rPr>
                <w:sz w:val="28"/>
                <w:szCs w:val="28"/>
              </w:rPr>
            </w:pPr>
            <w:r w:rsidRPr="0054210C">
              <w:rPr>
                <w:sz w:val="28"/>
                <w:szCs w:val="28"/>
              </w:rPr>
              <w:t>Классные руководители</w:t>
            </w:r>
          </w:p>
        </w:tc>
      </w:tr>
      <w:tr w:rsidR="00B10AE4" w:rsidRPr="0054210C"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54210C" w:rsidRDefault="00B10AE4" w:rsidP="003D62E8">
            <w:pPr>
              <w:rPr>
                <w:sz w:val="28"/>
                <w:szCs w:val="28"/>
              </w:rPr>
            </w:pPr>
            <w:r w:rsidRPr="0054210C">
              <w:rPr>
                <w:sz w:val="28"/>
                <w:szCs w:val="28"/>
              </w:rPr>
              <w:t>Включение вопроса «Профилактика ВИЧ» в тематику общешкольных родительских собраний</w:t>
            </w:r>
          </w:p>
        </w:tc>
        <w:tc>
          <w:tcPr>
            <w:tcW w:w="2334" w:type="dxa"/>
          </w:tcPr>
          <w:p w:rsidR="00B10AE4" w:rsidRPr="0054210C" w:rsidRDefault="00B10AE4" w:rsidP="00F7276F">
            <w:pPr>
              <w:jc w:val="center"/>
              <w:rPr>
                <w:sz w:val="28"/>
                <w:szCs w:val="28"/>
              </w:rPr>
            </w:pPr>
            <w:r w:rsidRPr="0054210C">
              <w:rPr>
                <w:sz w:val="28"/>
                <w:szCs w:val="28"/>
              </w:rPr>
              <w:t>1 раз в год</w:t>
            </w:r>
          </w:p>
        </w:tc>
        <w:tc>
          <w:tcPr>
            <w:tcW w:w="2360" w:type="dxa"/>
          </w:tcPr>
          <w:p w:rsidR="00B10AE4" w:rsidRPr="0054210C" w:rsidRDefault="00B10AE4" w:rsidP="00F7276F">
            <w:pPr>
              <w:jc w:val="center"/>
              <w:rPr>
                <w:sz w:val="28"/>
                <w:szCs w:val="28"/>
              </w:rPr>
            </w:pPr>
            <w:r w:rsidRPr="0054210C">
              <w:rPr>
                <w:sz w:val="28"/>
                <w:szCs w:val="28"/>
              </w:rPr>
              <w:t>Администрация</w:t>
            </w:r>
          </w:p>
        </w:tc>
      </w:tr>
      <w:tr w:rsidR="00B10AE4" w:rsidRPr="0054210C"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54210C" w:rsidRDefault="00B10AE4" w:rsidP="005D067F">
            <w:pPr>
              <w:rPr>
                <w:sz w:val="28"/>
                <w:szCs w:val="28"/>
              </w:rPr>
            </w:pPr>
            <w:r w:rsidRPr="0054210C">
              <w:rPr>
                <w:sz w:val="28"/>
                <w:szCs w:val="28"/>
              </w:rPr>
              <w:t>Размещение информации</w:t>
            </w:r>
            <w:r w:rsidR="00D35BF6" w:rsidRPr="0054210C">
              <w:rPr>
                <w:sz w:val="28"/>
                <w:szCs w:val="28"/>
              </w:rPr>
              <w:t xml:space="preserve"> для родителей</w:t>
            </w:r>
            <w:r w:rsidRPr="0054210C">
              <w:rPr>
                <w:sz w:val="28"/>
                <w:szCs w:val="28"/>
              </w:rPr>
              <w:t xml:space="preserve"> по вопросам профилактики ВИЧ на официальном сайте школы </w:t>
            </w:r>
          </w:p>
        </w:tc>
        <w:tc>
          <w:tcPr>
            <w:tcW w:w="2334" w:type="dxa"/>
          </w:tcPr>
          <w:p w:rsidR="00B10AE4" w:rsidRPr="0054210C" w:rsidRDefault="00B10AE4" w:rsidP="00F7276F">
            <w:pPr>
              <w:jc w:val="center"/>
              <w:rPr>
                <w:sz w:val="28"/>
                <w:szCs w:val="28"/>
              </w:rPr>
            </w:pPr>
            <w:r w:rsidRPr="0054210C">
              <w:rPr>
                <w:sz w:val="28"/>
                <w:szCs w:val="28"/>
              </w:rPr>
              <w:t>постоянно</w:t>
            </w:r>
          </w:p>
        </w:tc>
        <w:tc>
          <w:tcPr>
            <w:tcW w:w="2360" w:type="dxa"/>
          </w:tcPr>
          <w:p w:rsidR="00B10AE4" w:rsidRPr="0054210C" w:rsidRDefault="00075CDC" w:rsidP="00F7276F">
            <w:pPr>
              <w:jc w:val="center"/>
              <w:rPr>
                <w:sz w:val="28"/>
                <w:szCs w:val="28"/>
              </w:rPr>
            </w:pPr>
            <w:r w:rsidRPr="0054210C">
              <w:rPr>
                <w:sz w:val="28"/>
                <w:szCs w:val="28"/>
              </w:rPr>
              <w:t>Зам. директора по ИКТ</w:t>
            </w:r>
          </w:p>
        </w:tc>
      </w:tr>
      <w:tr w:rsidR="00135534" w:rsidRPr="0054210C" w:rsidTr="00DF346E">
        <w:tc>
          <w:tcPr>
            <w:tcW w:w="852" w:type="dxa"/>
          </w:tcPr>
          <w:p w:rsidR="00135534" w:rsidRPr="0054210C" w:rsidRDefault="00135534" w:rsidP="003D62E8">
            <w:pPr>
              <w:pStyle w:val="a6"/>
              <w:numPr>
                <w:ilvl w:val="0"/>
                <w:numId w:val="11"/>
              </w:numPr>
              <w:rPr>
                <w:sz w:val="28"/>
                <w:szCs w:val="28"/>
              </w:rPr>
            </w:pPr>
          </w:p>
        </w:tc>
        <w:tc>
          <w:tcPr>
            <w:tcW w:w="4230" w:type="dxa"/>
          </w:tcPr>
          <w:p w:rsidR="00135534" w:rsidRPr="0054210C" w:rsidRDefault="00135534" w:rsidP="00E91220">
            <w:pPr>
              <w:rPr>
                <w:sz w:val="28"/>
                <w:szCs w:val="28"/>
              </w:rPr>
            </w:pPr>
            <w:r w:rsidRPr="0054210C">
              <w:rPr>
                <w:sz w:val="28"/>
                <w:szCs w:val="28"/>
              </w:rPr>
              <w:t>Индивидуальные консультации по запросам</w:t>
            </w:r>
          </w:p>
        </w:tc>
        <w:tc>
          <w:tcPr>
            <w:tcW w:w="2334" w:type="dxa"/>
          </w:tcPr>
          <w:p w:rsidR="00135534" w:rsidRPr="0054210C" w:rsidRDefault="00135534" w:rsidP="00F7276F">
            <w:pPr>
              <w:jc w:val="center"/>
              <w:rPr>
                <w:sz w:val="28"/>
                <w:szCs w:val="28"/>
              </w:rPr>
            </w:pPr>
            <w:r w:rsidRPr="0054210C">
              <w:rPr>
                <w:sz w:val="28"/>
                <w:szCs w:val="28"/>
              </w:rPr>
              <w:t>По мере поступления запроса</w:t>
            </w:r>
          </w:p>
        </w:tc>
        <w:tc>
          <w:tcPr>
            <w:tcW w:w="2360" w:type="dxa"/>
          </w:tcPr>
          <w:p w:rsidR="00135534" w:rsidRPr="0054210C" w:rsidRDefault="00135534" w:rsidP="00F7276F">
            <w:pPr>
              <w:jc w:val="center"/>
              <w:rPr>
                <w:sz w:val="28"/>
                <w:szCs w:val="28"/>
              </w:rPr>
            </w:pPr>
            <w:r w:rsidRPr="0054210C">
              <w:rPr>
                <w:sz w:val="28"/>
                <w:szCs w:val="28"/>
              </w:rPr>
              <w:t>Администрация</w:t>
            </w:r>
          </w:p>
          <w:p w:rsidR="00135534" w:rsidRPr="0054210C" w:rsidRDefault="00135534" w:rsidP="00F7276F">
            <w:pPr>
              <w:jc w:val="center"/>
              <w:rPr>
                <w:sz w:val="28"/>
                <w:szCs w:val="28"/>
              </w:rPr>
            </w:pPr>
            <w:r w:rsidRPr="0054210C">
              <w:rPr>
                <w:sz w:val="28"/>
                <w:szCs w:val="28"/>
              </w:rPr>
              <w:t>Педагог-психолог</w:t>
            </w:r>
          </w:p>
          <w:p w:rsidR="00135534" w:rsidRPr="0054210C" w:rsidRDefault="00D35BF6" w:rsidP="00F7276F">
            <w:pPr>
              <w:jc w:val="center"/>
              <w:rPr>
                <w:sz w:val="28"/>
                <w:szCs w:val="28"/>
              </w:rPr>
            </w:pPr>
            <w:r w:rsidRPr="0054210C">
              <w:rPr>
                <w:sz w:val="28"/>
                <w:szCs w:val="28"/>
              </w:rPr>
              <w:t>Социальный педагог</w:t>
            </w:r>
          </w:p>
        </w:tc>
      </w:tr>
      <w:tr w:rsidR="009E47B3" w:rsidRPr="0054210C" w:rsidTr="00DF346E">
        <w:tc>
          <w:tcPr>
            <w:tcW w:w="9776" w:type="dxa"/>
            <w:gridSpan w:val="4"/>
          </w:tcPr>
          <w:p w:rsidR="009E47B3" w:rsidRPr="0054210C" w:rsidRDefault="009E47B3" w:rsidP="00D35BF6">
            <w:pPr>
              <w:jc w:val="center"/>
              <w:rPr>
                <w:sz w:val="28"/>
                <w:szCs w:val="28"/>
              </w:rPr>
            </w:pPr>
            <w:r w:rsidRPr="0054210C">
              <w:rPr>
                <w:b/>
                <w:i/>
                <w:sz w:val="28"/>
                <w:szCs w:val="28"/>
              </w:rPr>
              <w:t xml:space="preserve">Информационное просвещение учащихся </w:t>
            </w:r>
          </w:p>
        </w:tc>
      </w:tr>
      <w:tr w:rsidR="00135534" w:rsidRPr="0054210C" w:rsidTr="00DF346E">
        <w:tc>
          <w:tcPr>
            <w:tcW w:w="852" w:type="dxa"/>
          </w:tcPr>
          <w:p w:rsidR="00135534" w:rsidRPr="0054210C" w:rsidRDefault="00135534" w:rsidP="003D62E8">
            <w:pPr>
              <w:pStyle w:val="a6"/>
              <w:numPr>
                <w:ilvl w:val="0"/>
                <w:numId w:val="11"/>
              </w:numPr>
              <w:rPr>
                <w:sz w:val="28"/>
                <w:szCs w:val="28"/>
              </w:rPr>
            </w:pPr>
          </w:p>
        </w:tc>
        <w:tc>
          <w:tcPr>
            <w:tcW w:w="4230" w:type="dxa"/>
          </w:tcPr>
          <w:p w:rsidR="00135534" w:rsidRPr="0054210C" w:rsidRDefault="00135534" w:rsidP="003D62E8">
            <w:pPr>
              <w:rPr>
                <w:sz w:val="28"/>
                <w:szCs w:val="28"/>
              </w:rPr>
            </w:pPr>
            <w:r w:rsidRPr="0054210C">
              <w:rPr>
                <w:sz w:val="28"/>
                <w:szCs w:val="28"/>
              </w:rPr>
              <w:t>Беседа «Заботимся о своем здоровье» с уч-ся 1 – 4 кл</w:t>
            </w:r>
          </w:p>
        </w:tc>
        <w:tc>
          <w:tcPr>
            <w:tcW w:w="2334" w:type="dxa"/>
          </w:tcPr>
          <w:p w:rsidR="00135534" w:rsidRPr="0054210C" w:rsidRDefault="00135534" w:rsidP="00031408">
            <w:pPr>
              <w:jc w:val="center"/>
              <w:rPr>
                <w:sz w:val="28"/>
                <w:szCs w:val="28"/>
              </w:rPr>
            </w:pPr>
            <w:r w:rsidRPr="0054210C">
              <w:rPr>
                <w:sz w:val="28"/>
                <w:szCs w:val="28"/>
              </w:rPr>
              <w:t>1 раз в четверть</w:t>
            </w:r>
          </w:p>
        </w:tc>
        <w:tc>
          <w:tcPr>
            <w:tcW w:w="2360" w:type="dxa"/>
          </w:tcPr>
          <w:p w:rsidR="00135534" w:rsidRPr="0054210C" w:rsidRDefault="00013F61" w:rsidP="00031408">
            <w:pPr>
              <w:jc w:val="center"/>
              <w:rPr>
                <w:sz w:val="28"/>
                <w:szCs w:val="28"/>
              </w:rPr>
            </w:pPr>
            <w:r w:rsidRPr="0054210C">
              <w:rPr>
                <w:sz w:val="28"/>
                <w:szCs w:val="28"/>
              </w:rPr>
              <w:t>Классные руководители</w:t>
            </w:r>
          </w:p>
        </w:tc>
      </w:tr>
      <w:tr w:rsidR="00135534" w:rsidRPr="0054210C" w:rsidTr="00DF346E">
        <w:tc>
          <w:tcPr>
            <w:tcW w:w="852" w:type="dxa"/>
          </w:tcPr>
          <w:p w:rsidR="00135534" w:rsidRPr="0054210C" w:rsidRDefault="00135534" w:rsidP="003D62E8">
            <w:pPr>
              <w:pStyle w:val="a6"/>
              <w:numPr>
                <w:ilvl w:val="0"/>
                <w:numId w:val="11"/>
              </w:numPr>
              <w:rPr>
                <w:sz w:val="28"/>
                <w:szCs w:val="28"/>
              </w:rPr>
            </w:pPr>
          </w:p>
        </w:tc>
        <w:tc>
          <w:tcPr>
            <w:tcW w:w="4230" w:type="dxa"/>
          </w:tcPr>
          <w:p w:rsidR="00135534" w:rsidRPr="0054210C" w:rsidRDefault="00013F61" w:rsidP="00013F61">
            <w:pPr>
              <w:rPr>
                <w:sz w:val="28"/>
                <w:szCs w:val="28"/>
              </w:rPr>
            </w:pPr>
            <w:r w:rsidRPr="0054210C">
              <w:rPr>
                <w:sz w:val="28"/>
                <w:szCs w:val="28"/>
              </w:rPr>
              <w:t xml:space="preserve">Проведение уроков </w:t>
            </w:r>
            <w:r w:rsidR="00135534" w:rsidRPr="0054210C">
              <w:rPr>
                <w:sz w:val="28"/>
                <w:szCs w:val="28"/>
              </w:rPr>
              <w:t>профилактики ВИЧ инфекции по предметам ОБЖ, биология</w:t>
            </w:r>
            <w:r w:rsidR="00F66AD8" w:rsidRPr="0054210C">
              <w:rPr>
                <w:sz w:val="28"/>
                <w:szCs w:val="28"/>
              </w:rPr>
              <w:t xml:space="preserve">, </w:t>
            </w:r>
            <w:r w:rsidRPr="0054210C">
              <w:rPr>
                <w:sz w:val="28"/>
                <w:szCs w:val="28"/>
              </w:rPr>
              <w:t>окружающий мир</w:t>
            </w:r>
          </w:p>
        </w:tc>
        <w:tc>
          <w:tcPr>
            <w:tcW w:w="2334" w:type="dxa"/>
          </w:tcPr>
          <w:p w:rsidR="00135534" w:rsidRPr="0054210C" w:rsidRDefault="00135534" w:rsidP="00031408">
            <w:pPr>
              <w:jc w:val="center"/>
              <w:rPr>
                <w:sz w:val="28"/>
                <w:szCs w:val="28"/>
              </w:rPr>
            </w:pPr>
            <w:r w:rsidRPr="0054210C">
              <w:rPr>
                <w:sz w:val="28"/>
                <w:szCs w:val="28"/>
              </w:rPr>
              <w:t>По плану педагога</w:t>
            </w:r>
          </w:p>
        </w:tc>
        <w:tc>
          <w:tcPr>
            <w:tcW w:w="2360" w:type="dxa"/>
          </w:tcPr>
          <w:p w:rsidR="00135534" w:rsidRPr="0054210C" w:rsidRDefault="00135534" w:rsidP="00031408">
            <w:pPr>
              <w:jc w:val="center"/>
              <w:rPr>
                <w:sz w:val="28"/>
                <w:szCs w:val="28"/>
              </w:rPr>
            </w:pPr>
            <w:r w:rsidRPr="0054210C">
              <w:rPr>
                <w:sz w:val="28"/>
                <w:szCs w:val="28"/>
              </w:rPr>
              <w:t>Учителя</w:t>
            </w:r>
          </w:p>
        </w:tc>
      </w:tr>
      <w:tr w:rsidR="00F66AD8" w:rsidRPr="0054210C" w:rsidTr="00DF346E">
        <w:tc>
          <w:tcPr>
            <w:tcW w:w="852" w:type="dxa"/>
          </w:tcPr>
          <w:p w:rsidR="00F66AD8" w:rsidRPr="0054210C" w:rsidRDefault="00F66AD8" w:rsidP="003D62E8">
            <w:pPr>
              <w:pStyle w:val="a6"/>
              <w:numPr>
                <w:ilvl w:val="0"/>
                <w:numId w:val="11"/>
              </w:numPr>
              <w:rPr>
                <w:sz w:val="28"/>
                <w:szCs w:val="28"/>
              </w:rPr>
            </w:pPr>
          </w:p>
        </w:tc>
        <w:tc>
          <w:tcPr>
            <w:tcW w:w="4230" w:type="dxa"/>
          </w:tcPr>
          <w:p w:rsidR="00031408" w:rsidRPr="00031408" w:rsidRDefault="00F66AD8" w:rsidP="00031408">
            <w:pPr>
              <w:rPr>
                <w:sz w:val="28"/>
                <w:szCs w:val="28"/>
              </w:rPr>
            </w:pPr>
            <w:r w:rsidRPr="0054210C">
              <w:rPr>
                <w:sz w:val="28"/>
                <w:szCs w:val="28"/>
              </w:rPr>
              <w:t>Организация «Всемирного дня борьбы со СПИДом»</w:t>
            </w:r>
            <w:r w:rsidR="00031408">
              <w:rPr>
                <w:sz w:val="28"/>
                <w:szCs w:val="28"/>
              </w:rPr>
              <w:t xml:space="preserve">, </w:t>
            </w:r>
          </w:p>
          <w:p w:rsidR="00F66AD8" w:rsidRPr="0054210C" w:rsidRDefault="00031408" w:rsidP="00031408">
            <w:pPr>
              <w:rPr>
                <w:sz w:val="28"/>
                <w:szCs w:val="28"/>
              </w:rPr>
            </w:pPr>
            <w:r>
              <w:rPr>
                <w:sz w:val="28"/>
                <w:szCs w:val="28"/>
              </w:rPr>
              <w:t>Международного Дня</w:t>
            </w:r>
            <w:r w:rsidRPr="00031408">
              <w:rPr>
                <w:sz w:val="28"/>
                <w:szCs w:val="28"/>
              </w:rPr>
              <w:t xml:space="preserve"> памяти жертв СПИДа</w:t>
            </w:r>
          </w:p>
        </w:tc>
        <w:tc>
          <w:tcPr>
            <w:tcW w:w="2334" w:type="dxa"/>
          </w:tcPr>
          <w:p w:rsidR="00F66AD8" w:rsidRPr="0054210C" w:rsidRDefault="00F66AD8" w:rsidP="00031408">
            <w:pPr>
              <w:jc w:val="center"/>
              <w:rPr>
                <w:sz w:val="28"/>
                <w:szCs w:val="28"/>
              </w:rPr>
            </w:pPr>
            <w:r w:rsidRPr="0054210C">
              <w:rPr>
                <w:sz w:val="28"/>
                <w:szCs w:val="28"/>
              </w:rPr>
              <w:t>Ежегодно 1 декабря</w:t>
            </w:r>
            <w:r w:rsidR="00031408">
              <w:rPr>
                <w:sz w:val="28"/>
                <w:szCs w:val="28"/>
              </w:rPr>
              <w:t xml:space="preserve">, </w:t>
            </w:r>
            <w:r w:rsidR="001F3228">
              <w:rPr>
                <w:sz w:val="28"/>
                <w:szCs w:val="28"/>
              </w:rPr>
              <w:t xml:space="preserve">3–е </w:t>
            </w:r>
            <w:r w:rsidR="00031408" w:rsidRPr="00031408">
              <w:rPr>
                <w:sz w:val="28"/>
                <w:szCs w:val="28"/>
              </w:rPr>
              <w:t>воскресенье мая</w:t>
            </w:r>
          </w:p>
        </w:tc>
        <w:tc>
          <w:tcPr>
            <w:tcW w:w="2360" w:type="dxa"/>
          </w:tcPr>
          <w:p w:rsidR="00F66AD8" w:rsidRPr="0054210C" w:rsidRDefault="00F66AD8" w:rsidP="00031408">
            <w:pPr>
              <w:jc w:val="center"/>
              <w:rPr>
                <w:sz w:val="28"/>
                <w:szCs w:val="28"/>
              </w:rPr>
            </w:pPr>
            <w:r w:rsidRPr="0054210C">
              <w:rPr>
                <w:sz w:val="28"/>
                <w:szCs w:val="28"/>
              </w:rPr>
              <w:t>Педагогический коллектив</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610E2C">
            <w:pPr>
              <w:rPr>
                <w:sz w:val="28"/>
                <w:szCs w:val="28"/>
              </w:rPr>
            </w:pPr>
            <w:r w:rsidRPr="0054210C">
              <w:rPr>
                <w:sz w:val="28"/>
                <w:szCs w:val="28"/>
              </w:rPr>
              <w:t>Классные часы по темам профилактики ВИЧ – инфекции с использованием современных образовательных технологий</w:t>
            </w:r>
          </w:p>
        </w:tc>
        <w:tc>
          <w:tcPr>
            <w:tcW w:w="2334" w:type="dxa"/>
          </w:tcPr>
          <w:p w:rsidR="00610E2C" w:rsidRPr="0054210C" w:rsidRDefault="00610E2C" w:rsidP="00031408">
            <w:pPr>
              <w:jc w:val="center"/>
              <w:rPr>
                <w:sz w:val="28"/>
                <w:szCs w:val="28"/>
              </w:rPr>
            </w:pPr>
            <w:r w:rsidRPr="0054210C">
              <w:rPr>
                <w:sz w:val="28"/>
                <w:szCs w:val="28"/>
              </w:rPr>
              <w:t>1 раз в четверть</w:t>
            </w:r>
          </w:p>
        </w:tc>
        <w:tc>
          <w:tcPr>
            <w:tcW w:w="2360" w:type="dxa"/>
          </w:tcPr>
          <w:p w:rsidR="00610E2C" w:rsidRPr="0054210C" w:rsidRDefault="00610E2C" w:rsidP="00031408">
            <w:pPr>
              <w:jc w:val="center"/>
              <w:rPr>
                <w:sz w:val="28"/>
                <w:szCs w:val="28"/>
              </w:rPr>
            </w:pPr>
            <w:r w:rsidRPr="0054210C">
              <w:rPr>
                <w:sz w:val="28"/>
                <w:szCs w:val="28"/>
              </w:rPr>
              <w:t>Классные руководители</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49669A">
            <w:pPr>
              <w:rPr>
                <w:sz w:val="28"/>
                <w:szCs w:val="28"/>
              </w:rPr>
            </w:pPr>
            <w:r w:rsidRPr="0054210C">
              <w:rPr>
                <w:sz w:val="28"/>
                <w:szCs w:val="28"/>
              </w:rPr>
              <w:t>Встречи с сотрудник</w:t>
            </w:r>
            <w:r w:rsidR="0049669A" w:rsidRPr="0054210C">
              <w:rPr>
                <w:sz w:val="28"/>
                <w:szCs w:val="28"/>
              </w:rPr>
              <w:t>ами правоохранительных органов</w:t>
            </w:r>
          </w:p>
        </w:tc>
        <w:tc>
          <w:tcPr>
            <w:tcW w:w="2334" w:type="dxa"/>
          </w:tcPr>
          <w:p w:rsidR="00610E2C" w:rsidRPr="0054210C" w:rsidRDefault="0049669A" w:rsidP="00031408">
            <w:pPr>
              <w:jc w:val="center"/>
              <w:rPr>
                <w:sz w:val="28"/>
                <w:szCs w:val="28"/>
              </w:rPr>
            </w:pPr>
            <w:r w:rsidRPr="0054210C">
              <w:rPr>
                <w:sz w:val="28"/>
                <w:szCs w:val="28"/>
              </w:rPr>
              <w:t>1 раз в четверть</w:t>
            </w:r>
          </w:p>
        </w:tc>
        <w:tc>
          <w:tcPr>
            <w:tcW w:w="2360" w:type="dxa"/>
          </w:tcPr>
          <w:p w:rsidR="00610E2C" w:rsidRPr="0054210C" w:rsidRDefault="00C22BBE" w:rsidP="00031408">
            <w:pPr>
              <w:jc w:val="center"/>
              <w:rPr>
                <w:sz w:val="28"/>
                <w:szCs w:val="28"/>
              </w:rPr>
            </w:pPr>
            <w:r w:rsidRPr="00C22BBE">
              <w:rPr>
                <w:sz w:val="28"/>
                <w:szCs w:val="28"/>
              </w:rPr>
              <w:t>Социальный педагог</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610E2C">
            <w:pPr>
              <w:rPr>
                <w:sz w:val="28"/>
                <w:szCs w:val="28"/>
              </w:rPr>
            </w:pPr>
            <w:r w:rsidRPr="0054210C">
              <w:rPr>
                <w:sz w:val="28"/>
                <w:szCs w:val="28"/>
              </w:rPr>
              <w:t>Акции, посвященные Всемирному дню борьбы со СПИДом</w:t>
            </w:r>
          </w:p>
        </w:tc>
        <w:tc>
          <w:tcPr>
            <w:tcW w:w="2334" w:type="dxa"/>
          </w:tcPr>
          <w:p w:rsidR="00610E2C" w:rsidRPr="0054210C" w:rsidRDefault="00610E2C" w:rsidP="00031408">
            <w:pPr>
              <w:jc w:val="center"/>
              <w:rPr>
                <w:sz w:val="28"/>
                <w:szCs w:val="28"/>
              </w:rPr>
            </w:pPr>
            <w:r w:rsidRPr="0054210C">
              <w:rPr>
                <w:sz w:val="28"/>
                <w:szCs w:val="28"/>
              </w:rPr>
              <w:t>1 декабря</w:t>
            </w:r>
          </w:p>
        </w:tc>
        <w:tc>
          <w:tcPr>
            <w:tcW w:w="2360" w:type="dxa"/>
          </w:tcPr>
          <w:p w:rsidR="00610E2C" w:rsidRPr="0054210C" w:rsidRDefault="00610E2C" w:rsidP="00031408">
            <w:pPr>
              <w:jc w:val="center"/>
              <w:rPr>
                <w:sz w:val="28"/>
                <w:szCs w:val="28"/>
              </w:rPr>
            </w:pPr>
            <w:r w:rsidRPr="0054210C">
              <w:rPr>
                <w:sz w:val="28"/>
                <w:szCs w:val="28"/>
              </w:rPr>
              <w:t>ЗДВР</w:t>
            </w:r>
          </w:p>
        </w:tc>
      </w:tr>
      <w:tr w:rsidR="00610E2C" w:rsidRPr="0054210C" w:rsidTr="00DF346E">
        <w:tc>
          <w:tcPr>
            <w:tcW w:w="9776" w:type="dxa"/>
            <w:gridSpan w:val="4"/>
          </w:tcPr>
          <w:p w:rsidR="00610E2C" w:rsidRPr="0054210C" w:rsidRDefault="00610E2C" w:rsidP="00610E2C">
            <w:pPr>
              <w:jc w:val="center"/>
              <w:rPr>
                <w:b/>
                <w:i/>
                <w:sz w:val="28"/>
                <w:szCs w:val="28"/>
              </w:rPr>
            </w:pPr>
            <w:r w:rsidRPr="0054210C">
              <w:rPr>
                <w:b/>
                <w:i/>
                <w:sz w:val="28"/>
                <w:szCs w:val="28"/>
              </w:rPr>
              <w:t>Формирование условий, поддерживающих профилактическую деятельность</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610E2C">
            <w:pPr>
              <w:rPr>
                <w:sz w:val="28"/>
                <w:szCs w:val="28"/>
              </w:rPr>
            </w:pPr>
            <w:r w:rsidRPr="0054210C">
              <w:rPr>
                <w:sz w:val="28"/>
                <w:szCs w:val="28"/>
              </w:rPr>
              <w:t>Создание имиджа общественно и ценностно значимых качеств личности</w:t>
            </w:r>
          </w:p>
        </w:tc>
        <w:tc>
          <w:tcPr>
            <w:tcW w:w="2334" w:type="dxa"/>
          </w:tcPr>
          <w:p w:rsidR="00610E2C" w:rsidRPr="0054210C" w:rsidRDefault="00610E2C" w:rsidP="00043A41">
            <w:pPr>
              <w:jc w:val="center"/>
              <w:rPr>
                <w:sz w:val="28"/>
                <w:szCs w:val="28"/>
              </w:rPr>
            </w:pPr>
            <w:r w:rsidRPr="0054210C">
              <w:rPr>
                <w:sz w:val="28"/>
                <w:szCs w:val="28"/>
              </w:rPr>
              <w:t>Постоянно</w:t>
            </w:r>
          </w:p>
        </w:tc>
        <w:tc>
          <w:tcPr>
            <w:tcW w:w="2360" w:type="dxa"/>
          </w:tcPr>
          <w:p w:rsidR="00610E2C" w:rsidRPr="0054210C" w:rsidRDefault="00610E2C" w:rsidP="00043A41">
            <w:pPr>
              <w:jc w:val="center"/>
              <w:rPr>
                <w:sz w:val="28"/>
                <w:szCs w:val="28"/>
              </w:rPr>
            </w:pPr>
            <w:r w:rsidRPr="0054210C">
              <w:rPr>
                <w:sz w:val="28"/>
                <w:szCs w:val="28"/>
              </w:rPr>
              <w:t>педагоги</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043A41">
            <w:pPr>
              <w:jc w:val="both"/>
              <w:rPr>
                <w:sz w:val="28"/>
                <w:szCs w:val="28"/>
              </w:rPr>
            </w:pPr>
            <w:r w:rsidRPr="0054210C">
              <w:rPr>
                <w:sz w:val="28"/>
                <w:szCs w:val="28"/>
              </w:rPr>
              <w:t>Создание условий для проявления индивидуальных способностей, социальной активности</w:t>
            </w:r>
          </w:p>
          <w:p w:rsidR="00610E2C" w:rsidRPr="0054210C" w:rsidRDefault="00610E2C" w:rsidP="00043A41">
            <w:pPr>
              <w:pStyle w:val="a6"/>
              <w:numPr>
                <w:ilvl w:val="0"/>
                <w:numId w:val="20"/>
              </w:numPr>
              <w:jc w:val="both"/>
              <w:rPr>
                <w:sz w:val="28"/>
                <w:szCs w:val="28"/>
              </w:rPr>
            </w:pPr>
            <w:r w:rsidRPr="0054210C">
              <w:rPr>
                <w:sz w:val="28"/>
                <w:szCs w:val="28"/>
              </w:rPr>
              <w:t>Творческие конкурсы;</w:t>
            </w:r>
          </w:p>
          <w:p w:rsidR="00B322B5" w:rsidRPr="0054210C" w:rsidRDefault="00610E2C" w:rsidP="00043A41">
            <w:pPr>
              <w:pStyle w:val="a6"/>
              <w:numPr>
                <w:ilvl w:val="0"/>
                <w:numId w:val="20"/>
              </w:numPr>
              <w:jc w:val="both"/>
              <w:rPr>
                <w:sz w:val="28"/>
                <w:szCs w:val="28"/>
              </w:rPr>
            </w:pPr>
            <w:r w:rsidRPr="0054210C">
              <w:rPr>
                <w:sz w:val="28"/>
                <w:szCs w:val="28"/>
              </w:rPr>
              <w:t xml:space="preserve">Деятельность </w:t>
            </w:r>
            <w:r w:rsidR="00B322B5" w:rsidRPr="0054210C">
              <w:rPr>
                <w:sz w:val="28"/>
                <w:szCs w:val="28"/>
              </w:rPr>
              <w:t>ЕДЮО «Юные Кадыровцы»;</w:t>
            </w:r>
          </w:p>
          <w:p w:rsidR="00610E2C" w:rsidRPr="0054210C" w:rsidRDefault="00610E2C" w:rsidP="00043A41">
            <w:pPr>
              <w:pStyle w:val="a6"/>
              <w:numPr>
                <w:ilvl w:val="0"/>
                <w:numId w:val="20"/>
              </w:numPr>
              <w:jc w:val="both"/>
              <w:rPr>
                <w:sz w:val="28"/>
                <w:szCs w:val="28"/>
              </w:rPr>
            </w:pPr>
            <w:r w:rsidRPr="0054210C">
              <w:rPr>
                <w:sz w:val="28"/>
                <w:szCs w:val="28"/>
              </w:rPr>
              <w:t xml:space="preserve">Деятельность </w:t>
            </w:r>
            <w:r w:rsidR="00B322B5" w:rsidRPr="0054210C">
              <w:rPr>
                <w:sz w:val="28"/>
                <w:szCs w:val="28"/>
              </w:rPr>
              <w:t>ЮДП.</w:t>
            </w:r>
          </w:p>
        </w:tc>
        <w:tc>
          <w:tcPr>
            <w:tcW w:w="2334" w:type="dxa"/>
          </w:tcPr>
          <w:p w:rsidR="00610E2C" w:rsidRPr="0054210C" w:rsidRDefault="00610E2C" w:rsidP="00043A41">
            <w:pPr>
              <w:jc w:val="center"/>
              <w:rPr>
                <w:sz w:val="28"/>
                <w:szCs w:val="28"/>
              </w:rPr>
            </w:pPr>
            <w:r w:rsidRPr="0054210C">
              <w:rPr>
                <w:sz w:val="28"/>
                <w:szCs w:val="28"/>
              </w:rPr>
              <w:t>Постоянно</w:t>
            </w:r>
          </w:p>
        </w:tc>
        <w:tc>
          <w:tcPr>
            <w:tcW w:w="2360" w:type="dxa"/>
          </w:tcPr>
          <w:p w:rsidR="00610E2C" w:rsidRPr="0054210C" w:rsidRDefault="00B322B5" w:rsidP="00043A41">
            <w:pPr>
              <w:jc w:val="center"/>
              <w:rPr>
                <w:sz w:val="28"/>
                <w:szCs w:val="28"/>
              </w:rPr>
            </w:pPr>
            <w:r w:rsidRPr="0054210C">
              <w:rPr>
                <w:sz w:val="28"/>
                <w:szCs w:val="28"/>
              </w:rPr>
              <w:t>ЗДВР</w:t>
            </w:r>
          </w:p>
        </w:tc>
      </w:tr>
    </w:tbl>
    <w:p w:rsidR="00043A41" w:rsidRPr="00043A41" w:rsidRDefault="001B4AD1" w:rsidP="00043A41">
      <w:pPr>
        <w:rPr>
          <w:rStyle w:val="ae"/>
          <w:sz w:val="28"/>
        </w:rPr>
      </w:pPr>
      <w:r w:rsidRPr="00043A41">
        <w:rPr>
          <w:sz w:val="28"/>
        </w:rPr>
        <w:fldChar w:fldCharType="begin"/>
      </w:r>
      <w:r w:rsidR="00043A41" w:rsidRPr="00043A41">
        <w:rPr>
          <w:sz w:val="28"/>
        </w:rPr>
        <w:instrText xml:space="preserve"> HYPERLINK "https://studwood.net/623838/sotsiologiya/spisok_ispolzuemoy_literatury" \t "_blank" </w:instrText>
      </w:r>
      <w:r w:rsidRPr="00043A41">
        <w:rPr>
          <w:sz w:val="28"/>
        </w:rPr>
        <w:fldChar w:fldCharType="separate"/>
      </w:r>
    </w:p>
    <w:p w:rsidR="00043A41" w:rsidRPr="00043A41" w:rsidRDefault="00043A41" w:rsidP="00043A41">
      <w:pPr>
        <w:jc w:val="center"/>
        <w:rPr>
          <w:rStyle w:val="ae"/>
          <w:b/>
          <w:bCs/>
          <w:color w:val="auto"/>
          <w:sz w:val="28"/>
          <w:u w:val="none"/>
        </w:rPr>
      </w:pPr>
      <w:r w:rsidRPr="00043A41">
        <w:rPr>
          <w:rStyle w:val="ae"/>
          <w:b/>
          <w:bCs/>
          <w:sz w:val="28"/>
        </w:rPr>
        <w:br/>
      </w:r>
      <w:r w:rsidRPr="00043A41">
        <w:rPr>
          <w:rStyle w:val="ae"/>
          <w:b/>
          <w:bCs/>
          <w:color w:val="auto"/>
          <w:sz w:val="28"/>
          <w:u w:val="none"/>
        </w:rPr>
        <w:t>6. Список используемой литературы</w:t>
      </w:r>
    </w:p>
    <w:p w:rsidR="0050687B" w:rsidRPr="0050687B" w:rsidRDefault="001B4AD1" w:rsidP="0050687B">
      <w:pPr>
        <w:rPr>
          <w:sz w:val="28"/>
        </w:rPr>
      </w:pPr>
      <w:r w:rsidRPr="00043A41">
        <w:rPr>
          <w:sz w:val="28"/>
        </w:rPr>
        <w:fldChar w:fldCharType="end"/>
      </w:r>
    </w:p>
    <w:p w:rsidR="0050687B" w:rsidRPr="0050687B" w:rsidRDefault="0050687B" w:rsidP="00043A41">
      <w:pPr>
        <w:rPr>
          <w:sz w:val="28"/>
        </w:rPr>
      </w:pPr>
      <w:r w:rsidRPr="0050687B">
        <w:rPr>
          <w:sz w:val="28"/>
        </w:rPr>
        <w:t>1.            Беляева В.В., Ручкина Е.В. Консультирование в системе реабилитации при ВИЧ-инфекции. Эпидемиология и инфекционные болезни. – 2001. №1.</w:t>
      </w:r>
    </w:p>
    <w:p w:rsidR="0050687B" w:rsidRPr="0050687B" w:rsidRDefault="0050687B" w:rsidP="00043A41">
      <w:pPr>
        <w:rPr>
          <w:sz w:val="28"/>
        </w:rPr>
      </w:pPr>
      <w:r w:rsidRPr="0050687B">
        <w:rPr>
          <w:sz w:val="28"/>
        </w:rPr>
        <w:t>2.            Вахрушева И.Г., Блинова Л.Ф. Путь к успеху. Пособие по работе с родителями для школы /под общ. ред. И.Г. В</w:t>
      </w:r>
      <w:r w:rsidR="00043A41">
        <w:rPr>
          <w:sz w:val="28"/>
        </w:rPr>
        <w:t xml:space="preserve">ахрушевой.- Казань:   </w:t>
      </w:r>
    </w:p>
    <w:p w:rsidR="0050687B" w:rsidRPr="0050687B" w:rsidRDefault="0050687B" w:rsidP="00043A41">
      <w:pPr>
        <w:rPr>
          <w:sz w:val="28"/>
        </w:rPr>
      </w:pPr>
      <w:r w:rsidRPr="0050687B">
        <w:rPr>
          <w:sz w:val="28"/>
        </w:rPr>
        <w:t>3.            Рахманова А.Г., Воронов Е.Е., Фомин Ю.А. ВИЧ</w:t>
      </w:r>
      <w:r w:rsidR="00043A41">
        <w:rPr>
          <w:sz w:val="28"/>
        </w:rPr>
        <w:t>-инфекция у детей – СПб., 2003.</w:t>
      </w:r>
    </w:p>
    <w:p w:rsidR="0050687B" w:rsidRPr="0050687B" w:rsidRDefault="0050687B" w:rsidP="00043A41">
      <w:pPr>
        <w:rPr>
          <w:sz w:val="28"/>
        </w:rPr>
      </w:pPr>
      <w:r w:rsidRPr="0050687B">
        <w:rPr>
          <w:sz w:val="28"/>
        </w:rPr>
        <w:t>4.            Франкхам Дж., Канабус А. Поговорим с подростками о СПИДе: Пособие</w:t>
      </w:r>
      <w:r w:rsidR="00043A41">
        <w:rPr>
          <w:sz w:val="28"/>
        </w:rPr>
        <w:t xml:space="preserve"> для родителей. – Таллин, 1993.</w:t>
      </w:r>
    </w:p>
    <w:p w:rsidR="0050687B" w:rsidRPr="0050687B" w:rsidRDefault="0050687B" w:rsidP="00043A41">
      <w:pPr>
        <w:rPr>
          <w:sz w:val="28"/>
        </w:rPr>
      </w:pPr>
      <w:r w:rsidRPr="0050687B">
        <w:rPr>
          <w:sz w:val="28"/>
        </w:rPr>
        <w:t>5.            Школа без наркотиков. Книга для педагогов и родителей. Под ред. Л.М.Шипицыно</w:t>
      </w:r>
      <w:r w:rsidR="00043A41">
        <w:rPr>
          <w:sz w:val="28"/>
        </w:rPr>
        <w:t>й, Е.В.Казаковой. - СПб., 2001.</w:t>
      </w:r>
    </w:p>
    <w:p w:rsidR="0050687B" w:rsidRPr="0050687B" w:rsidRDefault="0050687B" w:rsidP="00043A41">
      <w:pPr>
        <w:rPr>
          <w:sz w:val="28"/>
        </w:rPr>
      </w:pPr>
      <w:r w:rsidRPr="0050687B">
        <w:rPr>
          <w:sz w:val="28"/>
        </w:rPr>
        <w:t>6.            Как уберечь ребенка от ВИЧ/СПИДа. Пособие для родителей. Под ред. Л.М.Шипицыной, Л</w:t>
      </w:r>
      <w:r w:rsidR="00043A41">
        <w:rPr>
          <w:sz w:val="28"/>
        </w:rPr>
        <w:t>.С.Шпиленя. – М., 2006. – 88 с.</w:t>
      </w:r>
    </w:p>
    <w:p w:rsidR="0050687B" w:rsidRPr="0050687B" w:rsidRDefault="0050687B" w:rsidP="00043A41">
      <w:pPr>
        <w:rPr>
          <w:sz w:val="28"/>
        </w:rPr>
      </w:pPr>
      <w:r w:rsidRPr="0050687B">
        <w:rPr>
          <w:sz w:val="28"/>
        </w:rPr>
        <w:t>7.            Программа первичной профилактики ВИЧ/СПИДа и рискованного поведения для детей старшего подросткового возраста  «ЛадьЯ». Москва,</w:t>
      </w:r>
      <w:r w:rsidR="00043A41">
        <w:rPr>
          <w:sz w:val="28"/>
        </w:rPr>
        <w:t xml:space="preserve"> 2012. Российский Круглый стол.</w:t>
      </w:r>
    </w:p>
    <w:p w:rsidR="0050687B" w:rsidRPr="0050687B" w:rsidRDefault="0050687B" w:rsidP="00043A41">
      <w:pPr>
        <w:rPr>
          <w:sz w:val="28"/>
        </w:rPr>
      </w:pPr>
      <w:r w:rsidRPr="0050687B">
        <w:rPr>
          <w:sz w:val="28"/>
        </w:rPr>
        <w:t>8.            Профилактика ВИЧ/СПИДа в детско-молодежной среде. Учебное пособие для студентов педагогических вузов. Под ред. К.Г.Гуревича, Л.М.Шипицыной. – М., 2006. – 80 с.</w:t>
      </w:r>
    </w:p>
    <w:p w:rsidR="0050687B" w:rsidRPr="0050687B" w:rsidRDefault="0050687B" w:rsidP="00043A41">
      <w:pPr>
        <w:rPr>
          <w:sz w:val="28"/>
        </w:rPr>
      </w:pPr>
    </w:p>
    <w:p w:rsidR="009B63AC" w:rsidRDefault="009B63AC" w:rsidP="0050687B">
      <w:pPr>
        <w:rPr>
          <w:sz w:val="28"/>
        </w:rPr>
      </w:pPr>
    </w:p>
    <w:sectPr w:rsidR="009B63AC" w:rsidSect="001B4A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FD" w:rsidRDefault="005767FD" w:rsidP="009E3707">
      <w:r>
        <w:separator/>
      </w:r>
    </w:p>
  </w:endnote>
  <w:endnote w:type="continuationSeparator" w:id="0">
    <w:p w:rsidR="005767FD" w:rsidRDefault="005767FD" w:rsidP="009E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FD" w:rsidRDefault="005767FD" w:rsidP="009E3707">
      <w:r>
        <w:separator/>
      </w:r>
    </w:p>
  </w:footnote>
  <w:footnote w:type="continuationSeparator" w:id="0">
    <w:p w:rsidR="005767FD" w:rsidRDefault="005767FD" w:rsidP="009E37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084"/>
    <w:multiLevelType w:val="hybridMultilevel"/>
    <w:tmpl w:val="620A89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4F07FF"/>
    <w:multiLevelType w:val="hybridMultilevel"/>
    <w:tmpl w:val="98A6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9201B"/>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15640"/>
    <w:multiLevelType w:val="hybridMultilevel"/>
    <w:tmpl w:val="1C8A5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070CE8"/>
    <w:multiLevelType w:val="hybridMultilevel"/>
    <w:tmpl w:val="2936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744A9F"/>
    <w:multiLevelType w:val="hybridMultilevel"/>
    <w:tmpl w:val="CDA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E51DE0"/>
    <w:multiLevelType w:val="hybridMultilevel"/>
    <w:tmpl w:val="071E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70697"/>
    <w:multiLevelType w:val="hybridMultilevel"/>
    <w:tmpl w:val="0614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7E6739"/>
    <w:multiLevelType w:val="hybridMultilevel"/>
    <w:tmpl w:val="704E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8625F9"/>
    <w:multiLevelType w:val="hybridMultilevel"/>
    <w:tmpl w:val="115A3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9AF3430"/>
    <w:multiLevelType w:val="hybridMultilevel"/>
    <w:tmpl w:val="C5DA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D72851"/>
    <w:multiLevelType w:val="hybridMultilevel"/>
    <w:tmpl w:val="5EDC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D5E52"/>
    <w:multiLevelType w:val="hybridMultilevel"/>
    <w:tmpl w:val="5706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E55520"/>
    <w:multiLevelType w:val="hybridMultilevel"/>
    <w:tmpl w:val="C8EEC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4FB76AD"/>
    <w:multiLevelType w:val="hybridMultilevel"/>
    <w:tmpl w:val="DEB6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C03ABB"/>
    <w:multiLevelType w:val="hybridMultilevel"/>
    <w:tmpl w:val="6FDA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8158B2"/>
    <w:multiLevelType w:val="hybridMultilevel"/>
    <w:tmpl w:val="B24EC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EB7DD1"/>
    <w:multiLevelType w:val="hybridMultilevel"/>
    <w:tmpl w:val="B312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60927"/>
    <w:multiLevelType w:val="hybridMultilevel"/>
    <w:tmpl w:val="982661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6504A99"/>
    <w:multiLevelType w:val="hybridMultilevel"/>
    <w:tmpl w:val="2936838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BE3C5C"/>
    <w:multiLevelType w:val="hybridMultilevel"/>
    <w:tmpl w:val="7530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5D199F"/>
    <w:multiLevelType w:val="hybridMultilevel"/>
    <w:tmpl w:val="8FE2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C904BE"/>
    <w:multiLevelType w:val="hybridMultilevel"/>
    <w:tmpl w:val="BF70D1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981BA8"/>
    <w:multiLevelType w:val="hybridMultilevel"/>
    <w:tmpl w:val="26F4C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9"/>
  </w:num>
  <w:num w:numId="3">
    <w:abstractNumId w:val="7"/>
  </w:num>
  <w:num w:numId="4">
    <w:abstractNumId w:val="5"/>
  </w:num>
  <w:num w:numId="5">
    <w:abstractNumId w:val="3"/>
  </w:num>
  <w:num w:numId="6">
    <w:abstractNumId w:val="15"/>
  </w:num>
  <w:num w:numId="7">
    <w:abstractNumId w:val="4"/>
  </w:num>
  <w:num w:numId="8">
    <w:abstractNumId w:val="20"/>
  </w:num>
  <w:num w:numId="9">
    <w:abstractNumId w:val="12"/>
  </w:num>
  <w:num w:numId="10">
    <w:abstractNumId w:val="17"/>
  </w:num>
  <w:num w:numId="11">
    <w:abstractNumId w:val="14"/>
  </w:num>
  <w:num w:numId="12">
    <w:abstractNumId w:val="11"/>
  </w:num>
  <w:num w:numId="13">
    <w:abstractNumId w:val="18"/>
  </w:num>
  <w:num w:numId="14">
    <w:abstractNumId w:val="13"/>
  </w:num>
  <w:num w:numId="15">
    <w:abstractNumId w:val="16"/>
  </w:num>
  <w:num w:numId="16">
    <w:abstractNumId w:val="1"/>
  </w:num>
  <w:num w:numId="17">
    <w:abstractNumId w:val="21"/>
  </w:num>
  <w:num w:numId="18">
    <w:abstractNumId w:val="2"/>
  </w:num>
  <w:num w:numId="19">
    <w:abstractNumId w:val="10"/>
  </w:num>
  <w:num w:numId="20">
    <w:abstractNumId w:val="8"/>
  </w:num>
  <w:num w:numId="21">
    <w:abstractNumId w:val="22"/>
  </w:num>
  <w:num w:numId="22">
    <w:abstractNumId w:val="6"/>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3A9C"/>
    <w:rsid w:val="00013F61"/>
    <w:rsid w:val="00016D01"/>
    <w:rsid w:val="00026DBB"/>
    <w:rsid w:val="00027DA3"/>
    <w:rsid w:val="00031408"/>
    <w:rsid w:val="00043A41"/>
    <w:rsid w:val="000447E8"/>
    <w:rsid w:val="00044FD7"/>
    <w:rsid w:val="000758DB"/>
    <w:rsid w:val="00075CDC"/>
    <w:rsid w:val="000778F8"/>
    <w:rsid w:val="00080A13"/>
    <w:rsid w:val="000B1B22"/>
    <w:rsid w:val="00102928"/>
    <w:rsid w:val="00110B76"/>
    <w:rsid w:val="00114800"/>
    <w:rsid w:val="00130E7B"/>
    <w:rsid w:val="00135534"/>
    <w:rsid w:val="00152106"/>
    <w:rsid w:val="0015357F"/>
    <w:rsid w:val="0015751F"/>
    <w:rsid w:val="0017453D"/>
    <w:rsid w:val="001B3C58"/>
    <w:rsid w:val="001B4AD1"/>
    <w:rsid w:val="001D1F88"/>
    <w:rsid w:val="001F3228"/>
    <w:rsid w:val="00202236"/>
    <w:rsid w:val="00232FBE"/>
    <w:rsid w:val="00250229"/>
    <w:rsid w:val="00267927"/>
    <w:rsid w:val="00284CB5"/>
    <w:rsid w:val="00285830"/>
    <w:rsid w:val="00302CAE"/>
    <w:rsid w:val="00304035"/>
    <w:rsid w:val="00325A61"/>
    <w:rsid w:val="00332345"/>
    <w:rsid w:val="00341988"/>
    <w:rsid w:val="00370772"/>
    <w:rsid w:val="0038161E"/>
    <w:rsid w:val="003A7CD8"/>
    <w:rsid w:val="003D0CB6"/>
    <w:rsid w:val="003D39B2"/>
    <w:rsid w:val="003D62E8"/>
    <w:rsid w:val="004245C0"/>
    <w:rsid w:val="00484615"/>
    <w:rsid w:val="00485C95"/>
    <w:rsid w:val="004874D6"/>
    <w:rsid w:val="0049669A"/>
    <w:rsid w:val="004C07E0"/>
    <w:rsid w:val="004D20F0"/>
    <w:rsid w:val="0050687B"/>
    <w:rsid w:val="0052161C"/>
    <w:rsid w:val="00522C50"/>
    <w:rsid w:val="005348F4"/>
    <w:rsid w:val="0054210C"/>
    <w:rsid w:val="005767FD"/>
    <w:rsid w:val="00585584"/>
    <w:rsid w:val="005B5237"/>
    <w:rsid w:val="005D067F"/>
    <w:rsid w:val="005E0933"/>
    <w:rsid w:val="00610E2C"/>
    <w:rsid w:val="006440A9"/>
    <w:rsid w:val="00656568"/>
    <w:rsid w:val="0067079C"/>
    <w:rsid w:val="006A0F4D"/>
    <w:rsid w:val="006A2684"/>
    <w:rsid w:val="00716E38"/>
    <w:rsid w:val="0072141E"/>
    <w:rsid w:val="00770585"/>
    <w:rsid w:val="007B4245"/>
    <w:rsid w:val="00823A9C"/>
    <w:rsid w:val="0083454F"/>
    <w:rsid w:val="00835B94"/>
    <w:rsid w:val="00887AB7"/>
    <w:rsid w:val="008A5438"/>
    <w:rsid w:val="008C7F73"/>
    <w:rsid w:val="008D0EB6"/>
    <w:rsid w:val="009570AA"/>
    <w:rsid w:val="009B63AC"/>
    <w:rsid w:val="009D1EC4"/>
    <w:rsid w:val="009D4A70"/>
    <w:rsid w:val="009E3707"/>
    <w:rsid w:val="009E47B3"/>
    <w:rsid w:val="009F11CD"/>
    <w:rsid w:val="009F700F"/>
    <w:rsid w:val="00A3076A"/>
    <w:rsid w:val="00A466C8"/>
    <w:rsid w:val="00A5789C"/>
    <w:rsid w:val="00AA675C"/>
    <w:rsid w:val="00AA70C2"/>
    <w:rsid w:val="00AC0288"/>
    <w:rsid w:val="00AC0593"/>
    <w:rsid w:val="00AC5FAF"/>
    <w:rsid w:val="00B0134A"/>
    <w:rsid w:val="00B10AE4"/>
    <w:rsid w:val="00B322B5"/>
    <w:rsid w:val="00BA5C77"/>
    <w:rsid w:val="00C1589F"/>
    <w:rsid w:val="00C2014E"/>
    <w:rsid w:val="00C22BBE"/>
    <w:rsid w:val="00C60B25"/>
    <w:rsid w:val="00CB7CF1"/>
    <w:rsid w:val="00CD1633"/>
    <w:rsid w:val="00CE0D0B"/>
    <w:rsid w:val="00D10779"/>
    <w:rsid w:val="00D14167"/>
    <w:rsid w:val="00D35BF6"/>
    <w:rsid w:val="00D47A37"/>
    <w:rsid w:val="00D77F03"/>
    <w:rsid w:val="00D80B52"/>
    <w:rsid w:val="00DA21DC"/>
    <w:rsid w:val="00DF346E"/>
    <w:rsid w:val="00E045C1"/>
    <w:rsid w:val="00E35FDF"/>
    <w:rsid w:val="00E91220"/>
    <w:rsid w:val="00EA042A"/>
    <w:rsid w:val="00F044DE"/>
    <w:rsid w:val="00F111A4"/>
    <w:rsid w:val="00F659E1"/>
    <w:rsid w:val="00F66AD8"/>
    <w:rsid w:val="00F7276F"/>
    <w:rsid w:val="00F81331"/>
    <w:rsid w:val="00FA0978"/>
    <w:rsid w:val="00FF3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BED9"/>
  <w15:docId w15:val="{54B658FE-5942-4D11-9140-6F4F05F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14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076A"/>
    <w:pPr>
      <w:spacing w:before="100" w:beforeAutospacing="1" w:after="100" w:afterAutospacing="1"/>
    </w:pPr>
  </w:style>
  <w:style w:type="character" w:styleId="a4">
    <w:name w:val="Strong"/>
    <w:basedOn w:val="a0"/>
    <w:qFormat/>
    <w:rsid w:val="00A3076A"/>
    <w:rPr>
      <w:b/>
      <w:bCs/>
    </w:rPr>
  </w:style>
  <w:style w:type="paragraph" w:customStyle="1" w:styleId="msonospacing0">
    <w:name w:val="msonospacing"/>
    <w:basedOn w:val="a"/>
    <w:rsid w:val="00A3076A"/>
    <w:pPr>
      <w:spacing w:before="100" w:beforeAutospacing="1" w:after="100" w:afterAutospacing="1"/>
    </w:pPr>
  </w:style>
  <w:style w:type="table" w:styleId="a5">
    <w:name w:val="Table Grid"/>
    <w:basedOn w:val="a1"/>
    <w:uiPriority w:val="59"/>
    <w:rsid w:val="00A3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076A"/>
    <w:pPr>
      <w:ind w:left="720"/>
      <w:contextualSpacing/>
    </w:pPr>
  </w:style>
  <w:style w:type="character" w:customStyle="1" w:styleId="10">
    <w:name w:val="Заголовок 1 Знак"/>
    <w:basedOn w:val="a0"/>
    <w:link w:val="1"/>
    <w:uiPriority w:val="9"/>
    <w:rsid w:val="008C7F73"/>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016D01"/>
    <w:rPr>
      <w:rFonts w:ascii="Tahoma" w:hAnsi="Tahoma" w:cs="Tahoma"/>
      <w:sz w:val="16"/>
      <w:szCs w:val="16"/>
    </w:rPr>
  </w:style>
  <w:style w:type="character" w:customStyle="1" w:styleId="a8">
    <w:name w:val="Текст выноски Знак"/>
    <w:basedOn w:val="a0"/>
    <w:link w:val="a7"/>
    <w:uiPriority w:val="99"/>
    <w:semiHidden/>
    <w:rsid w:val="00016D01"/>
    <w:rPr>
      <w:rFonts w:ascii="Tahoma" w:eastAsia="Times New Roman" w:hAnsi="Tahoma" w:cs="Tahoma"/>
      <w:sz w:val="16"/>
      <w:szCs w:val="16"/>
      <w:lang w:eastAsia="ru-RU"/>
    </w:rPr>
  </w:style>
  <w:style w:type="paragraph" w:styleId="a9">
    <w:name w:val="No Spacing"/>
    <w:uiPriority w:val="1"/>
    <w:qFormat/>
    <w:rsid w:val="000B1B2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a">
    <w:name w:val="header"/>
    <w:basedOn w:val="a"/>
    <w:link w:val="ab"/>
    <w:uiPriority w:val="99"/>
    <w:unhideWhenUsed/>
    <w:rsid w:val="009E3707"/>
    <w:pPr>
      <w:tabs>
        <w:tab w:val="center" w:pos="4677"/>
        <w:tab w:val="right" w:pos="9355"/>
      </w:tabs>
    </w:pPr>
  </w:style>
  <w:style w:type="character" w:customStyle="1" w:styleId="ab">
    <w:name w:val="Верхний колонтитул Знак"/>
    <w:basedOn w:val="a0"/>
    <w:link w:val="aa"/>
    <w:uiPriority w:val="99"/>
    <w:rsid w:val="009E370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E3707"/>
    <w:pPr>
      <w:tabs>
        <w:tab w:val="center" w:pos="4677"/>
        <w:tab w:val="right" w:pos="9355"/>
      </w:tabs>
    </w:pPr>
  </w:style>
  <w:style w:type="character" w:customStyle="1" w:styleId="ad">
    <w:name w:val="Нижний колонтитул Знак"/>
    <w:basedOn w:val="a0"/>
    <w:link w:val="ac"/>
    <w:uiPriority w:val="99"/>
    <w:rsid w:val="009E370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31408"/>
    <w:rPr>
      <w:rFonts w:asciiTheme="majorHAnsi" w:eastAsiaTheme="majorEastAsia" w:hAnsiTheme="majorHAnsi" w:cstheme="majorBidi"/>
      <w:color w:val="365F91" w:themeColor="accent1" w:themeShade="BF"/>
      <w:sz w:val="26"/>
      <w:szCs w:val="26"/>
      <w:lang w:eastAsia="ru-RU"/>
    </w:rPr>
  </w:style>
  <w:style w:type="character" w:styleId="ae">
    <w:name w:val="Hyperlink"/>
    <w:basedOn w:val="a0"/>
    <w:uiPriority w:val="99"/>
    <w:unhideWhenUsed/>
    <w:rsid w:val="00043A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4766">
      <w:bodyDiv w:val="1"/>
      <w:marLeft w:val="0"/>
      <w:marRight w:val="0"/>
      <w:marTop w:val="0"/>
      <w:marBottom w:val="0"/>
      <w:divBdr>
        <w:top w:val="none" w:sz="0" w:space="0" w:color="auto"/>
        <w:left w:val="none" w:sz="0" w:space="0" w:color="auto"/>
        <w:bottom w:val="none" w:sz="0" w:space="0" w:color="auto"/>
        <w:right w:val="none" w:sz="0" w:space="0" w:color="auto"/>
      </w:divBdr>
    </w:div>
    <w:div w:id="722096306">
      <w:bodyDiv w:val="1"/>
      <w:marLeft w:val="0"/>
      <w:marRight w:val="0"/>
      <w:marTop w:val="0"/>
      <w:marBottom w:val="0"/>
      <w:divBdr>
        <w:top w:val="none" w:sz="0" w:space="0" w:color="auto"/>
        <w:left w:val="none" w:sz="0" w:space="0" w:color="auto"/>
        <w:bottom w:val="none" w:sz="0" w:space="0" w:color="auto"/>
        <w:right w:val="none" w:sz="0" w:space="0" w:color="auto"/>
      </w:divBdr>
    </w:div>
    <w:div w:id="885147130">
      <w:bodyDiv w:val="1"/>
      <w:marLeft w:val="0"/>
      <w:marRight w:val="0"/>
      <w:marTop w:val="0"/>
      <w:marBottom w:val="0"/>
      <w:divBdr>
        <w:top w:val="none" w:sz="0" w:space="0" w:color="auto"/>
        <w:left w:val="none" w:sz="0" w:space="0" w:color="auto"/>
        <w:bottom w:val="none" w:sz="0" w:space="0" w:color="auto"/>
        <w:right w:val="none" w:sz="0" w:space="0" w:color="auto"/>
      </w:divBdr>
      <w:divsChild>
        <w:div w:id="756558689">
          <w:marLeft w:val="0"/>
          <w:marRight w:val="0"/>
          <w:marTop w:val="0"/>
          <w:marBottom w:val="0"/>
          <w:divBdr>
            <w:top w:val="none" w:sz="0" w:space="0" w:color="auto"/>
            <w:left w:val="none" w:sz="0" w:space="0" w:color="auto"/>
            <w:bottom w:val="none" w:sz="0" w:space="0" w:color="auto"/>
            <w:right w:val="none" w:sz="0" w:space="0" w:color="auto"/>
          </w:divBdr>
          <w:divsChild>
            <w:div w:id="1527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270">
      <w:bodyDiv w:val="1"/>
      <w:marLeft w:val="0"/>
      <w:marRight w:val="0"/>
      <w:marTop w:val="0"/>
      <w:marBottom w:val="0"/>
      <w:divBdr>
        <w:top w:val="none" w:sz="0" w:space="0" w:color="auto"/>
        <w:left w:val="none" w:sz="0" w:space="0" w:color="auto"/>
        <w:bottom w:val="none" w:sz="0" w:space="0" w:color="auto"/>
        <w:right w:val="none" w:sz="0" w:space="0" w:color="auto"/>
      </w:divBdr>
    </w:div>
    <w:div w:id="1147891367">
      <w:bodyDiv w:val="1"/>
      <w:marLeft w:val="0"/>
      <w:marRight w:val="0"/>
      <w:marTop w:val="0"/>
      <w:marBottom w:val="0"/>
      <w:divBdr>
        <w:top w:val="none" w:sz="0" w:space="0" w:color="auto"/>
        <w:left w:val="none" w:sz="0" w:space="0" w:color="auto"/>
        <w:bottom w:val="none" w:sz="0" w:space="0" w:color="auto"/>
        <w:right w:val="none" w:sz="0" w:space="0" w:color="auto"/>
      </w:divBdr>
    </w:div>
    <w:div w:id="18362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E6CC-A2DD-447F-BBAB-D1DF42C8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ADAM</cp:lastModifiedBy>
  <cp:revision>84</cp:revision>
  <cp:lastPrinted>2016-01-16T08:50:00Z</cp:lastPrinted>
  <dcterms:created xsi:type="dcterms:W3CDTF">2016-01-16T08:53:00Z</dcterms:created>
  <dcterms:modified xsi:type="dcterms:W3CDTF">2022-07-01T08:04:00Z</dcterms:modified>
</cp:coreProperties>
</file>